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D4" w:rsidRPr="007C6FD4" w:rsidRDefault="007C6FD4" w:rsidP="003A4AA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</w:t>
      </w:r>
      <w:r w:rsidR="008437E5">
        <w:rPr>
          <w:rFonts w:ascii="Times New Roman" w:eastAsia="Times New Roman" w:hAnsi="Times New Roman" w:cs="Times New Roman"/>
          <w:b/>
          <w:sz w:val="24"/>
          <w:szCs w:val="24"/>
        </w:rPr>
        <w:t>НОВИКОВСКОГО</w:t>
      </w:r>
      <w:r w:rsidRPr="007C6FD4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6FD4" w:rsidRPr="007C6FD4" w:rsidRDefault="007C6FD4" w:rsidP="007C6F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ПОСТАНОВЛЕНИЕ </w:t>
      </w:r>
    </w:p>
    <w:p w:rsidR="008C1199" w:rsidRPr="008C1199" w:rsidRDefault="008C1199" w:rsidP="008C1199">
      <w:pPr>
        <w:pStyle w:val="Head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6FD4" w:rsidRPr="007C6FD4" w:rsidRDefault="005C56CE" w:rsidP="002A4C95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08.11.2024</w:t>
      </w:r>
      <w:r w:rsidR="00C83A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33661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C83A94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5E381B">
        <w:rPr>
          <w:rFonts w:ascii="Times New Roman" w:eastAsia="Times New Roman" w:hAnsi="Times New Roman" w:cs="Times New Roman"/>
          <w:sz w:val="24"/>
          <w:szCs w:val="24"/>
        </w:rPr>
        <w:t>111</w:t>
      </w:r>
    </w:p>
    <w:p w:rsidR="006704C5" w:rsidRDefault="00C851F6" w:rsidP="00810C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810C5E">
        <w:rPr>
          <w:rFonts w:ascii="Times New Roman" w:eastAsia="Times New Roman" w:hAnsi="Times New Roman" w:cs="Times New Roman"/>
          <w:sz w:val="24"/>
          <w:szCs w:val="24"/>
        </w:rPr>
        <w:t>. Новиковка</w:t>
      </w:r>
    </w:p>
    <w:p w:rsidR="007C6FD4" w:rsidRPr="008C1199" w:rsidRDefault="007C6FD4" w:rsidP="007C6F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7C6FD4" w:rsidRDefault="003617B3" w:rsidP="007C6F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 внесении изменений в постановление Администрации Новиковского сельского поселения от 01.12.2017 №118</w:t>
      </w:r>
      <w:r w:rsidR="008C1199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«Об утверждении методик расчета межбюджетных трансфертов бюджету 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муниципального образования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«Асиновский</w:t>
      </w:r>
      <w:r w:rsidR="00C30D97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2256E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район»</w:t>
      </w:r>
      <w:r w:rsidR="00723EE8" w:rsidRPr="006704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:rsidR="003617B3" w:rsidRPr="00B61B39" w:rsidRDefault="003617B3" w:rsidP="002A4C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A4C95" w:rsidRPr="002A4C95" w:rsidRDefault="003617B3" w:rsidP="005E381B">
      <w:pPr>
        <w:pStyle w:val="a7"/>
        <w:tabs>
          <w:tab w:val="left" w:pos="851"/>
        </w:tabs>
        <w:jc w:val="both"/>
        <w:rPr>
          <w:rFonts w:ascii="Times New Roman" w:hAnsi="Times New Roman"/>
          <w:color w:val="333333"/>
          <w:sz w:val="24"/>
          <w:szCs w:val="24"/>
        </w:rPr>
      </w:pPr>
      <w:r w:rsidRPr="002A4C95">
        <w:rPr>
          <w:rFonts w:ascii="Times New Roman" w:hAnsi="Times New Roman"/>
          <w:sz w:val="24"/>
          <w:szCs w:val="24"/>
        </w:rPr>
        <w:t xml:space="preserve">     </w:t>
      </w:r>
      <w:r w:rsidR="002A4C95">
        <w:rPr>
          <w:rFonts w:ascii="Times New Roman" w:hAnsi="Times New Roman"/>
          <w:sz w:val="24"/>
          <w:szCs w:val="24"/>
        </w:rPr>
        <w:t xml:space="preserve">          </w:t>
      </w:r>
      <w:r w:rsidRPr="002A4C95">
        <w:rPr>
          <w:rFonts w:ascii="Times New Roman" w:hAnsi="Times New Roman"/>
          <w:sz w:val="24"/>
          <w:szCs w:val="24"/>
        </w:rPr>
        <w:t xml:space="preserve"> В целях приведения муниципального нормативного правового акта в соответствие с действующим законодательством</w:t>
      </w:r>
      <w:r w:rsidRPr="002A4C95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:rsidR="00C30D97" w:rsidRPr="00C61A47" w:rsidRDefault="002A4C95" w:rsidP="00C61A47">
      <w:pPr>
        <w:pStyle w:val="a7"/>
        <w:tabs>
          <w:tab w:val="left" w:pos="851"/>
        </w:tabs>
        <w:rPr>
          <w:rFonts w:ascii="Times New Roman" w:hAnsi="Times New Roman"/>
          <w:color w:val="333333"/>
          <w:sz w:val="24"/>
          <w:szCs w:val="24"/>
        </w:rPr>
      </w:pPr>
      <w:r w:rsidRPr="00C61A47">
        <w:rPr>
          <w:rFonts w:ascii="Times New Roman" w:hAnsi="Times New Roman"/>
          <w:color w:val="333333"/>
          <w:sz w:val="24"/>
          <w:szCs w:val="24"/>
        </w:rPr>
        <w:t xml:space="preserve">               </w:t>
      </w:r>
      <w:r w:rsidR="00883198" w:rsidRPr="00C61A47">
        <w:rPr>
          <w:rFonts w:ascii="Times New Roman" w:hAnsi="Times New Roman"/>
          <w:color w:val="333333"/>
          <w:sz w:val="24"/>
          <w:szCs w:val="24"/>
        </w:rPr>
        <w:t>ПОСТАНОВЛЯЮ</w:t>
      </w:r>
      <w:r w:rsidR="00723EE8" w:rsidRPr="00C61A47">
        <w:rPr>
          <w:rFonts w:ascii="Times New Roman" w:hAnsi="Times New Roman"/>
          <w:color w:val="333333"/>
          <w:sz w:val="24"/>
          <w:szCs w:val="24"/>
        </w:rPr>
        <w:t>:</w:t>
      </w:r>
    </w:p>
    <w:p w:rsidR="004B1008" w:rsidRPr="004B1008" w:rsidRDefault="004B1008" w:rsidP="002A4C9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 w:rsidRPr="004B1008">
        <w:rPr>
          <w:rFonts w:ascii="Times New Roman" w:hAnsi="Times New Roman" w:cs="Times New Roman"/>
          <w:sz w:val="24"/>
          <w:szCs w:val="24"/>
        </w:rPr>
        <w:t xml:space="preserve">1. Внести в постановление Администрации Новиковского сельского поселения от </w:t>
      </w:r>
      <w:r w:rsidRPr="004B100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01.12.2017 №118 «Об утверждении методик расчета межбюджетных трансфертов бюджету муниципального образования «Асиновский район» из бюджета Новиковского сельского поселения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» (далее – Постановление) </w:t>
      </w:r>
      <w:r w:rsidRPr="004B1008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4B1008">
        <w:rPr>
          <w:rFonts w:ascii="Times New Roman" w:hAnsi="Times New Roman" w:cs="Times New Roman"/>
          <w:b/>
          <w:sz w:val="24"/>
          <w:szCs w:val="24"/>
        </w:rPr>
        <w:t>:</w:t>
      </w:r>
    </w:p>
    <w:p w:rsidR="00C30D97" w:rsidRDefault="002A4C95" w:rsidP="0033661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1.1. </w:t>
      </w:r>
      <w:r w:rsidR="003617B3"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 2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Приложения №1 к Постановлению </w:t>
      </w:r>
      <w:r w:rsidR="003617B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изложить в новой редакции:</w:t>
      </w:r>
    </w:p>
    <w:p w:rsidR="003617B3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3617B3" w:rsidRPr="006704C5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7B3" w:rsidRDefault="003617B3" w:rsidP="0036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3617B3" w:rsidRPr="006704C5" w:rsidRDefault="003617B3" w:rsidP="003617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3617B3" w:rsidRPr="00757092" w:rsidRDefault="003617B3" w:rsidP="003617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0,25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 w:rsidR="001565E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 работодателей Томск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 w:rsidR="003A4A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01.02.2024г</w:t>
      </w:r>
      <w:proofErr w:type="gramStart"/>
      <w:r w:rsidR="003A4A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</w:p>
    <w:p w:rsidR="003617B3" w:rsidRDefault="003617B3" w:rsidP="002A4C95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асходы, канцелярские товары (3,0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3617B3" w:rsidRDefault="003617B3" w:rsidP="003617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V </w:t>
      </w:r>
      <w:proofErr w:type="spellStart"/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. = 8,8 +2,7</w:t>
      </w:r>
      <w:r w:rsidR="00C851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+0,3= 11,8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(тыс. руб.)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565E3" w:rsidRDefault="004B1008" w:rsidP="00C61A4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1.2.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пункт 2  Приложения №2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 Постановлению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изложить в новой редакции:</w:t>
      </w:r>
    </w:p>
    <w:p w:rsidR="001565E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Pr="00757092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0,25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работодателей Томской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 w:rsidR="003A4A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01.02.2024г.</w:t>
      </w:r>
    </w:p>
    <w:p w:rsidR="001565E3" w:rsidRDefault="001565E3" w:rsidP="00C61A4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</w:t>
      </w:r>
      <w:r w:rsidR="004B100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асходы, канцелярские товары (3,0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A4C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565E3" w:rsidRDefault="001565E3" w:rsidP="001565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V </w:t>
      </w:r>
      <w:proofErr w:type="spellStart"/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. = 8,8 + 2,7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+0,3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11.8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(тыс. руб.)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»;</w:t>
      </w:r>
    </w:p>
    <w:p w:rsidR="001565E3" w:rsidRDefault="004B1008" w:rsidP="00C61A4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1.3.  пункт 2  Приложения  №3 к Постановлению </w:t>
      </w:r>
      <w:r w:rsidR="001565E3">
        <w:rPr>
          <w:rFonts w:ascii="Times New Roman" w:eastAsia="Times New Roman" w:hAnsi="Times New Roman" w:cs="Times New Roman"/>
          <w:color w:val="333333"/>
          <w:sz w:val="24"/>
          <w:szCs w:val="24"/>
        </w:rPr>
        <w:t>изложить в новой редакции:</w:t>
      </w:r>
    </w:p>
    <w:p w:rsidR="001565E3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«2.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Размер межбюджетного трансферта предоставляемого бюджету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определяется по следующей  формуле: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V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  </w:t>
      </w:r>
      <w:proofErr w:type="spellStart"/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+ S нач.+ </w:t>
      </w: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где</w:t>
      </w:r>
    </w:p>
    <w:p w:rsidR="001565E3" w:rsidRPr="006704C5" w:rsidRDefault="001565E3" w:rsidP="001565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565E3" w:rsidRPr="00757092" w:rsidRDefault="001565E3" w:rsidP="001565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</w:pPr>
      <w:proofErr w:type="spellStart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Sопл</w:t>
      </w:r>
      <w:proofErr w:type="spellEnd"/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. – расходы,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одного месяца на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22434">
        <w:rPr>
          <w:rFonts w:ascii="Times New Roman" w:eastAsia="Times New Roman" w:hAnsi="Times New Roman" w:cs="Times New Roman"/>
          <w:color w:val="333333"/>
          <w:sz w:val="24"/>
          <w:szCs w:val="24"/>
        </w:rPr>
        <w:t>0,4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ставки минимальн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оплат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труда муниципальных учреждений и работников, замещающих должности муниципальной службы Томской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утвержденным </w:t>
      </w:r>
      <w:r w:rsidRPr="00757092">
        <w:rPr>
          <w:rFonts w:ascii="Times New Roman" w:eastAsia="Times New Roman" w:hAnsi="Times New Roman" w:cs="Times New Roman"/>
          <w:color w:val="262626" w:themeColor="text1" w:themeTint="D9"/>
          <w:sz w:val="24"/>
          <w:szCs w:val="24"/>
        </w:rPr>
        <w:t>р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егиональным соглашением Администрации Томской области, Федерации профсоюзных организаций Томской области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и работодателей Томской области </w:t>
      </w:r>
      <w:r w:rsidRPr="0075709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от </w:t>
      </w:r>
      <w:r w:rsidR="003A4A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01.02.2024г</w:t>
      </w:r>
      <w:proofErr w:type="gramStart"/>
      <w:r w:rsidR="003A4AA0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.</w:t>
      </w:r>
      <w:proofErr w:type="gramEnd"/>
    </w:p>
    <w:p w:rsidR="001565E3" w:rsidRDefault="001565E3" w:rsidP="00C61A47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 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начисления на выплаты по оплате труда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(30,2 %).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Sмат</w:t>
      </w:r>
      <w:proofErr w:type="spellEnd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тех.обеспеч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–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хозяйственные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122434">
        <w:rPr>
          <w:rFonts w:ascii="Times New Roman" w:eastAsia="Times New Roman" w:hAnsi="Times New Roman" w:cs="Times New Roman"/>
          <w:color w:val="333333"/>
          <w:sz w:val="24"/>
          <w:szCs w:val="24"/>
        </w:rPr>
        <w:t>асходы, канцелярские товары (11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% от расходов на оплату труда и начисления на выплаты по оплате труда).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</w:t>
      </w:r>
      <w:r w:rsidR="00C61A4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Размер межбюджетного тран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сферта предоставляемого бюджету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704C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муниципального образования «Асиновский  район»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1565E3" w:rsidRDefault="001565E3" w:rsidP="005D7A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           </w:t>
      </w:r>
      <w:r w:rsidR="00C851F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 V </w:t>
      </w:r>
      <w:proofErr w:type="spellStart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>трансф</w:t>
      </w:r>
      <w:proofErr w:type="spellEnd"/>
      <w:r w:rsidR="00C83A9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= </w:t>
      </w:r>
      <w:r w:rsidR="00122434">
        <w:rPr>
          <w:rFonts w:ascii="Times New Roman" w:eastAsia="Times New Roman" w:hAnsi="Times New Roman" w:cs="Times New Roman"/>
          <w:color w:val="333333"/>
          <w:sz w:val="24"/>
          <w:szCs w:val="24"/>
        </w:rPr>
        <w:t>14,0</w:t>
      </w:r>
      <w:r w:rsidR="0033661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+ </w:t>
      </w:r>
      <w:r w:rsidR="001224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4,2 +2,0 </w:t>
      </w:r>
      <w:r w:rsidR="005E381B">
        <w:rPr>
          <w:rFonts w:ascii="Times New Roman" w:eastAsia="Times New Roman" w:hAnsi="Times New Roman" w:cs="Times New Roman"/>
          <w:color w:val="333333"/>
          <w:sz w:val="24"/>
          <w:szCs w:val="24"/>
        </w:rPr>
        <w:t>= 20,2</w:t>
      </w: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>(тыс. руб.)</w:t>
      </w:r>
      <w:r w:rsidR="005A38F6">
        <w:rPr>
          <w:rFonts w:ascii="Times New Roman" w:eastAsia="Times New Roman" w:hAnsi="Times New Roman" w:cs="Times New Roman"/>
          <w:color w:val="333333"/>
          <w:sz w:val="24"/>
          <w:szCs w:val="24"/>
        </w:rPr>
        <w:t>».</w:t>
      </w:r>
    </w:p>
    <w:p w:rsidR="00B13AA7" w:rsidRDefault="00B13AA7" w:rsidP="00B13A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</w:t>
      </w:r>
    </w:p>
    <w:p w:rsidR="00B13AA7" w:rsidRDefault="00B13AA7" w:rsidP="00B13AA7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            2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  <w:t>Опубликовать настоящее постановление в официальном печатном издании   «Информационный бюллетень» и разместить на официальном сайте Администрации  Новиковского сельского поселения в информационно-телекоммуникационной сети «Интернет»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3AA7" w:rsidRDefault="00B13AA7" w:rsidP="00B13AA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AA7" w:rsidRDefault="00B13AA7" w:rsidP="00B13AA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AA7" w:rsidRDefault="00B13AA7" w:rsidP="00B13AA7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B13AA7" w:rsidRPr="005D7A17" w:rsidRDefault="00B13AA7" w:rsidP="00B13AA7">
      <w:pPr>
        <w:shd w:val="clear" w:color="auto" w:fill="FFFFFF"/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Глава Новиковского сельского поселения                                                               С.Л. Петров</w:t>
      </w:r>
    </w:p>
    <w:p w:rsidR="008C1199" w:rsidRDefault="001565E3" w:rsidP="005E381B">
      <w:pPr>
        <w:pStyle w:val="a7"/>
        <w:tabs>
          <w:tab w:val="left" w:pos="851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5D7A17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="00C61A47">
        <w:rPr>
          <w:rFonts w:ascii="Times New Roman" w:hAnsi="Times New Roman"/>
          <w:sz w:val="24"/>
          <w:szCs w:val="24"/>
        </w:rPr>
        <w:t xml:space="preserve">       </w:t>
      </w:r>
      <w:r w:rsidRPr="005D7A17">
        <w:rPr>
          <w:rFonts w:ascii="Times New Roman" w:hAnsi="Times New Roman"/>
          <w:sz w:val="24"/>
          <w:szCs w:val="24"/>
        </w:rPr>
        <w:t xml:space="preserve">   2</w:t>
      </w:r>
      <w:r w:rsidR="005D7A17">
        <w:rPr>
          <w:rFonts w:ascii="Times New Roman" w:hAnsi="Times New Roman"/>
          <w:sz w:val="24"/>
          <w:szCs w:val="24"/>
        </w:rPr>
        <w:t xml:space="preserve">. </w:t>
      </w:r>
      <w:bookmarkStart w:id="1" w:name="_MON_1793785612"/>
      <w:bookmarkEnd w:id="1"/>
      <w:r w:rsidR="005E381B" w:rsidRPr="005E381B">
        <w:rPr>
          <w:rFonts w:ascii="Times New Roman" w:hAnsi="Times New Roman"/>
          <w:sz w:val="24"/>
          <w:szCs w:val="24"/>
        </w:rPr>
        <w:object w:dxaOrig="9355" w:dyaOrig="14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9.25pt" o:ole="">
            <v:imagedata r:id="rId6" o:title=""/>
          </v:shape>
          <o:OLEObject Type="Embed" ProgID="Word.Document.12" ShapeID="_x0000_i1025" DrawAspect="Content" ObjectID="_1793799680" r:id="rId7">
            <o:FieldCodes>\s</o:FieldCodes>
          </o:OLEObject>
        </w:object>
      </w:r>
    </w:p>
    <w:p w:rsidR="00CB0666" w:rsidRDefault="008C1199" w:rsidP="00CB0666">
      <w:pPr>
        <w:spacing w:after="0"/>
        <w:ind w:firstLine="225"/>
        <w:rPr>
          <w:rFonts w:ascii="Times New Roman" w:hAnsi="Times New Roman" w:cs="Times New Roman"/>
          <w:color w:val="000000"/>
          <w:sz w:val="24"/>
          <w:szCs w:val="24"/>
        </w:rPr>
      </w:pPr>
      <w:r w:rsidRPr="008C1199">
        <w:rPr>
          <w:rFonts w:ascii="Times New Roman" w:hAnsi="Times New Roman" w:cs="Times New Roman"/>
          <w:color w:val="000000"/>
          <w:sz w:val="24"/>
          <w:szCs w:val="24"/>
        </w:rPr>
        <w:t>Глава</w:t>
      </w:r>
      <w:r w:rsidR="00CC72E8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поселения Новиковского сельского                                          С.Л. Петров</w:t>
      </w:r>
    </w:p>
    <w:p w:rsidR="008C1199" w:rsidRDefault="008C1199" w:rsidP="008C1199">
      <w:pPr>
        <w:ind w:firstLine="225"/>
        <w:jc w:val="both"/>
        <w:rPr>
          <w:color w:val="000000"/>
        </w:rPr>
      </w:pPr>
    </w:p>
    <w:p w:rsidR="001B0AD6" w:rsidRPr="006704C5" w:rsidRDefault="00723EE8" w:rsidP="008C11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704C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              </w:t>
      </w: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CC72E8" w:rsidRDefault="00CC72E8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p w:rsidR="001565E3" w:rsidRDefault="001565E3" w:rsidP="008C1199">
      <w:pPr>
        <w:pStyle w:val="a7"/>
        <w:jc w:val="right"/>
        <w:rPr>
          <w:rFonts w:ascii="Times New Roman" w:hAnsi="Times New Roman"/>
        </w:rPr>
      </w:pPr>
    </w:p>
    <w:sectPr w:rsidR="001565E3" w:rsidSect="00ED3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E8"/>
    <w:rsid w:val="000F59FC"/>
    <w:rsid w:val="00110CAD"/>
    <w:rsid w:val="00122434"/>
    <w:rsid w:val="001565E3"/>
    <w:rsid w:val="00182303"/>
    <w:rsid w:val="0018457F"/>
    <w:rsid w:val="0018555A"/>
    <w:rsid w:val="001B0AD6"/>
    <w:rsid w:val="002256E7"/>
    <w:rsid w:val="002A4C95"/>
    <w:rsid w:val="0033661A"/>
    <w:rsid w:val="003617B3"/>
    <w:rsid w:val="003A0C6C"/>
    <w:rsid w:val="003A1FA5"/>
    <w:rsid w:val="003A4AA0"/>
    <w:rsid w:val="003E17A7"/>
    <w:rsid w:val="004A6BAF"/>
    <w:rsid w:val="004B1008"/>
    <w:rsid w:val="004F3375"/>
    <w:rsid w:val="005A38F6"/>
    <w:rsid w:val="005C56CE"/>
    <w:rsid w:val="005D7A17"/>
    <w:rsid w:val="005E381B"/>
    <w:rsid w:val="00665767"/>
    <w:rsid w:val="006704C5"/>
    <w:rsid w:val="007129F8"/>
    <w:rsid w:val="00723EE8"/>
    <w:rsid w:val="00757092"/>
    <w:rsid w:val="00763FB9"/>
    <w:rsid w:val="007908EC"/>
    <w:rsid w:val="007C6FD4"/>
    <w:rsid w:val="00810C5E"/>
    <w:rsid w:val="008437E5"/>
    <w:rsid w:val="00883198"/>
    <w:rsid w:val="008B79CE"/>
    <w:rsid w:val="008C1199"/>
    <w:rsid w:val="00986B09"/>
    <w:rsid w:val="009A420F"/>
    <w:rsid w:val="00AD2805"/>
    <w:rsid w:val="00B13AA7"/>
    <w:rsid w:val="00C30D97"/>
    <w:rsid w:val="00C42CE1"/>
    <w:rsid w:val="00C465A5"/>
    <w:rsid w:val="00C61A47"/>
    <w:rsid w:val="00C83A94"/>
    <w:rsid w:val="00C851F6"/>
    <w:rsid w:val="00CA1F70"/>
    <w:rsid w:val="00CB0666"/>
    <w:rsid w:val="00CC72E8"/>
    <w:rsid w:val="00D326F1"/>
    <w:rsid w:val="00D57421"/>
    <w:rsid w:val="00EC460F"/>
    <w:rsid w:val="00ED3294"/>
    <w:rsid w:val="00EF4DA7"/>
    <w:rsid w:val="00F5627B"/>
    <w:rsid w:val="00F70C1C"/>
    <w:rsid w:val="00F8057B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A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0C6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617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2024-11-19T02:56:00Z</cp:lastPrinted>
  <dcterms:created xsi:type="dcterms:W3CDTF">2024-11-22T09:55:00Z</dcterms:created>
  <dcterms:modified xsi:type="dcterms:W3CDTF">2024-11-22T09:55:00Z</dcterms:modified>
</cp:coreProperties>
</file>