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73" w:rsidRPr="002B3E73" w:rsidRDefault="002B3E73" w:rsidP="002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B3E73" w:rsidRPr="002B3E73" w:rsidRDefault="00F957F1" w:rsidP="002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="002B3E73" w:rsidRPr="002B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B3E73" w:rsidRPr="002B3E73" w:rsidRDefault="002B3E73" w:rsidP="002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E73" w:rsidRPr="002B3E73" w:rsidRDefault="002B3E73" w:rsidP="002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B3E73" w:rsidRPr="002B3E73" w:rsidRDefault="002B3E73" w:rsidP="002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E73" w:rsidRPr="002B3E73" w:rsidRDefault="002D0637" w:rsidP="00E4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31.01.2022</w:t>
      </w:r>
      <w:r w:rsidR="002B3E73" w:rsidRPr="002B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24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4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2B3E73" w:rsidRPr="002B3E73" w:rsidRDefault="002B3E73" w:rsidP="002B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7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</w:t>
      </w:r>
      <w:r w:rsidR="00F957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3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F95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</w:p>
    <w:p w:rsidR="002B3E73" w:rsidRPr="00451301" w:rsidRDefault="002B3E73" w:rsidP="002B3E7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B3E73" w:rsidRPr="002B3E73" w:rsidRDefault="002B3E73" w:rsidP="002B3E7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Pr="002B3E73" w:rsidRDefault="002B3E73" w:rsidP="002B3E7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 утверждении Правил установления квоты приема</w:t>
      </w:r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на целевое </w:t>
      </w:r>
      <w:proofErr w:type="gramStart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образовательным программам</w:t>
      </w:r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высшего образования за счет бюджетных ассигнований</w:t>
      </w:r>
    </w:p>
    <w:p w:rsidR="002B3E73" w:rsidRPr="002B3E73" w:rsidRDefault="002B3E73" w:rsidP="002B3E7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бюджета 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Новиковского</w:t>
      </w:r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Асиновского района Томской области</w:t>
      </w:r>
    </w:p>
    <w:p w:rsidR="002B3E73" w:rsidRPr="002B3E73" w:rsidRDefault="002B3E73" w:rsidP="002B3E7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Pr="002B3E73" w:rsidRDefault="002B3E73" w:rsidP="002B3E7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со статьями 56, 71.1 Федерального закона от 29 декабря 2012 г. N 273-ФЗ "Об образовании в Российской Федерации", администрация  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Новиковского</w:t>
      </w:r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сельского поселения  Асиновского района Томской области</w:t>
      </w:r>
    </w:p>
    <w:p w:rsidR="002B3E73" w:rsidRPr="002B3E73" w:rsidRDefault="002B3E73" w:rsidP="002B3E7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ПОСТАНОВЛЯЮ:</w:t>
      </w:r>
    </w:p>
    <w:p w:rsidR="002B3E73" w:rsidRPr="002B3E73" w:rsidRDefault="002B3E73" w:rsidP="002D063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1. Утвердить Правила установления квоты приема на целевое </w:t>
      </w:r>
      <w:proofErr w:type="gramStart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образовательным программам высшего образования за счет бюджетных ассигнований бюджета 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Новиковского</w:t>
      </w:r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сельского поселения Асиновского района Томской области согласно </w:t>
      </w:r>
      <w:r w:rsidR="001D35F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риложени</w:t>
      </w:r>
      <w:r w:rsidR="001D35F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ю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 </w:t>
      </w:r>
      <w:r w:rsidR="001D35F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настоящему 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постановлению.</w:t>
      </w:r>
    </w:p>
    <w:p w:rsidR="00451301" w:rsidRDefault="002B3E73" w:rsidP="002D063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2. Настоящее постановление подлежит официальному опубликованию</w:t>
      </w:r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нформационны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х с</w:t>
      </w:r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орниках</w:t>
      </w:r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размещению на официальном сайте 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Новиковского</w:t>
      </w:r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hyperlink r:id="rId7" w:history="1">
        <w:r w:rsidR="00F957F1" w:rsidRPr="001D35FF">
          <w:rPr>
            <w:rStyle w:val="a5"/>
            <w:rFonts w:ascii="Times New Roman" w:eastAsia="Arial Unicode MS" w:hAnsi="Times New Roman" w:cs="Times New Roman"/>
            <w:color w:val="000000" w:themeColor="text1"/>
            <w:sz w:val="24"/>
            <w:szCs w:val="24"/>
            <w:u w:val="none"/>
            <w:lang w:eastAsia="ru-RU" w:bidi="ru-RU"/>
          </w:rPr>
          <w:t>www.nselpasino.ru</w:t>
        </w:r>
      </w:hyperlink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2B3E73" w:rsidRPr="002B3E73" w:rsidRDefault="002B3E73" w:rsidP="002D063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3. Настоящее постановление вступает в силу </w:t>
      </w:r>
      <w:proofErr w:type="gramStart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даты его официального опубликования.</w:t>
      </w:r>
    </w:p>
    <w:p w:rsidR="002B3E73" w:rsidRPr="002B3E73" w:rsidRDefault="002B3E73" w:rsidP="002D063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proofErr w:type="gramStart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исполнением настоящего постановления возложить на </w:t>
      </w:r>
      <w:r w:rsidR="00E47E6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</w:t>
      </w:r>
      <w:r w:rsidR="001D35F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="00E47E6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</w:t>
      </w:r>
      <w:r w:rsidR="001D35F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дующего канцелярией 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Новиковского</w:t>
      </w:r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сельского поселения. </w:t>
      </w:r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Глава </w:t>
      </w:r>
      <w:r w:rsidR="001D35F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Новиковского 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сельского поселения                                                         </w:t>
      </w:r>
      <w:r w:rsidR="001D35F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С.Л. Петров</w:t>
      </w:r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51301" w:rsidRDefault="00451301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51301" w:rsidRDefault="00451301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51301" w:rsidRDefault="00451301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51301" w:rsidRDefault="00451301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51301" w:rsidRDefault="00451301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51301" w:rsidRDefault="00451301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51301" w:rsidRDefault="00451301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51301" w:rsidRDefault="00451301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51301" w:rsidRDefault="00451301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51301" w:rsidRDefault="00451301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51301" w:rsidRDefault="00451301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D35FF" w:rsidRDefault="001D35FF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D35FF" w:rsidRDefault="001D35FF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D35FF" w:rsidRDefault="001D35FF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D0637" w:rsidRDefault="002D0637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D35FF" w:rsidRDefault="002D0637" w:rsidP="002D0637">
      <w:pPr>
        <w:widowControl w:val="0"/>
        <w:spacing w:after="0" w:line="240" w:lineRule="auto"/>
        <w:ind w:left="5664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</w:t>
      </w:r>
      <w:bookmarkStart w:id="0" w:name="_GoBack"/>
      <w:bookmarkEnd w:id="0"/>
      <w:r w:rsidR="001D35F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Приложение </w:t>
      </w:r>
    </w:p>
    <w:p w:rsidR="002B3E73" w:rsidRPr="002B3E73" w:rsidRDefault="002D0637" w:rsidP="002D0637">
      <w:pPr>
        <w:widowControl w:val="0"/>
        <w:spacing w:after="0" w:line="240" w:lineRule="auto"/>
        <w:ind w:left="4956"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УТВЕРЖДЕНЫ</w:t>
      </w:r>
    </w:p>
    <w:p w:rsidR="002B3E73" w:rsidRPr="002B3E73" w:rsidRDefault="002D0637" w:rsidP="002D0637">
      <w:pPr>
        <w:widowControl w:val="0"/>
        <w:spacing w:after="0" w:line="240" w:lineRule="auto"/>
        <w:ind w:left="5664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1D35F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</w:t>
      </w:r>
      <w:r w:rsidR="002B3E73"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остановлением</w:t>
      </w:r>
    </w:p>
    <w:p w:rsidR="002B3E73" w:rsidRPr="002B3E73" w:rsidRDefault="001D35FF" w:rsidP="002B3E7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2B3E73"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proofErr w:type="gramStart"/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Новиковского</w:t>
      </w:r>
      <w:proofErr w:type="gramEnd"/>
    </w:p>
    <w:p w:rsidR="002B3E73" w:rsidRPr="002B3E73" w:rsidRDefault="002D0637" w:rsidP="002D0637">
      <w:pPr>
        <w:widowControl w:val="0"/>
        <w:spacing w:after="0" w:line="240" w:lineRule="auto"/>
        <w:ind w:left="4956"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2B3E73"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сельского поселения  </w:t>
      </w:r>
    </w:p>
    <w:p w:rsidR="002B3E73" w:rsidRPr="002B3E73" w:rsidRDefault="002D0637" w:rsidP="002D0637">
      <w:pPr>
        <w:widowControl w:val="0"/>
        <w:spacing w:after="0" w:line="240" w:lineRule="auto"/>
        <w:ind w:left="4956"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CB55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31</w:t>
      </w:r>
      <w:r w:rsidR="00E47E6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0</w:t>
      </w:r>
      <w:r w:rsidR="00E47E6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1.202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E47E6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№ 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</w:t>
      </w:r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Pr="002B3E73" w:rsidRDefault="002B3E73" w:rsidP="002B3E7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Pr="002B3E73" w:rsidRDefault="002B3E73" w:rsidP="002B3E7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Правила</w:t>
      </w:r>
      <w:r w:rsidRPr="002B3E7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br/>
        <w:t xml:space="preserve">установления квоты приема на целевое </w:t>
      </w:r>
      <w:proofErr w:type="gramStart"/>
      <w:r w:rsidRPr="002B3E7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2B3E7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образовательным программам высшего образования за счет бюджетных ассигнований бюджета </w:t>
      </w:r>
      <w:r w:rsidR="00F957F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Новиковского</w:t>
      </w:r>
      <w:r w:rsidRPr="0045130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2B3E7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  Асиновского района Томской области</w:t>
      </w:r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Pr="002B3E73" w:rsidRDefault="002B3E73" w:rsidP="002B3E7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I. Общие положения</w:t>
      </w:r>
    </w:p>
    <w:p w:rsidR="002B3E73" w:rsidRPr="002B3E73" w:rsidRDefault="002B3E73" w:rsidP="006A43C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proofErr w:type="gramStart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Настоящие Правила определяют порядок и сроки установления квоты приема граждан, заключивших договор о целевом обучении по образовательной программе высшего образования, на целевое обучение по образовательным программам высшего образования за счет бюджетных ассигнований бюджета 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Новиковского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 Асиновского района Томской области (далее соответственно - целевое обучение, договор о целевом обучении, прием на целевое обучение, квота приема на целевое обучение, образовательная программа).</w:t>
      </w:r>
      <w:proofErr w:type="gramEnd"/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="002D063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Право на прием на целевое обучение по образовательным программам высшего образования за счет бюджетных ассигнований бюджета 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Новиковского</w:t>
      </w:r>
      <w:r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сельского поселения Асиновского района Томской области, в пределах установленной квоты приема на целевое обучение имеют граждане, которые в соответствии со статьей 56 Федерального закона от 29 декабря 2012 г</w:t>
      </w:r>
      <w:r w:rsidR="001D35F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ода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N 273-ФЗ "Об образовании в Российской Федерации" заключили договор о целевом обучении с расположенными</w:t>
      </w:r>
      <w:proofErr w:type="gramEnd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 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Новиковского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 Асиновского района Томской области:</w:t>
      </w:r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муниципальными учреждениями, муниципальными унитарными предприятиями;</w:t>
      </w:r>
    </w:p>
    <w:p w:rsidR="002B3E73" w:rsidRPr="002B3E73" w:rsidRDefault="002B3E73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хозяйственными обществами, в уставном капитале которых присутствует доля  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Новиковского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 Асиновского района Томской области, их дочерними хозяйственными обществами.</w:t>
      </w:r>
    </w:p>
    <w:p w:rsidR="002B3E73" w:rsidRPr="002B3E73" w:rsidRDefault="002B3E73" w:rsidP="006A43C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2. </w:t>
      </w:r>
      <w:proofErr w:type="gramStart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Квота приема на целевое обучение устанавливается по специальностям, направлениям подготовки высшего образования (далее соответственно - специальности, направления подготовки), в пределах контрольных цифр приема на обучение по специальностям, направлениям подготовки за счет бюджетных ассигнований бюджета 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Новиковского</w:t>
      </w:r>
      <w:r w:rsidR="00451301"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сельского поселения  Асиновского района Томской области (далее - бюджетные места) на очередной год, в котором осуществляется прием на целевое обучение (далее - год приема на целевое обучение), посредством</w:t>
      </w:r>
      <w:proofErr w:type="gramEnd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определения доли мест для приема на целевое обучение в общем количестве бюджетных мест (процентов).</w:t>
      </w:r>
    </w:p>
    <w:p w:rsidR="002B3E73" w:rsidRPr="002B3E73" w:rsidRDefault="002B3E73" w:rsidP="006A43C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3. При установлении квоты приема на целевое обучение учитываются:</w:t>
      </w:r>
    </w:p>
    <w:p w:rsidR="002B3E73" w:rsidRPr="002B3E73" w:rsidRDefault="002D0637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B3E73"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потребности экономики 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Новиковского</w:t>
      </w:r>
      <w:r w:rsidR="002B3E73"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 Асиновского района Томской области в квалифицированных кадрах по специальностям, направлениям подготовки;</w:t>
      </w:r>
    </w:p>
    <w:p w:rsidR="002B3E73" w:rsidRPr="002B3E73" w:rsidRDefault="002D0637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B3E73"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отраслевые особенности трудовой деятельности и обеспечения квалифицированными кадрами;</w:t>
      </w:r>
    </w:p>
    <w:p w:rsidR="002B3E73" w:rsidRPr="002B3E73" w:rsidRDefault="002D0637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B3E73"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динамика приема граждан на обучение в организации, осуществляющие образовательную деятельность (далее – образовательная организация), по специальностям, направлениям подготовки за счет бюджетных ассигнований бюджета  </w:t>
      </w:r>
      <w:r w:rsidR="00451301"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</w:t>
      </w:r>
      <w:r w:rsidR="006A43C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="00451301"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ковского</w:t>
      </w:r>
      <w:r w:rsidR="002B3E73"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 Асиновского района Томской области (далее – местного бюджета) и по договорам об образовании за счет средств физических и (или) юридических лиц за 5 лет, предшествующих году приема на целевое обучение;</w:t>
      </w:r>
      <w:proofErr w:type="gramEnd"/>
    </w:p>
    <w:p w:rsidR="002B3E73" w:rsidRDefault="002D0637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</w:t>
      </w:r>
      <w:r w:rsidR="002B3E73"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динамика целевого обучения и приема на целевое обучение в организации по специальностям, направлениям подготовки за 5 лет, предшествующих </w:t>
      </w:r>
      <w:r w:rsidR="006A43C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году приема на целевое обучение.</w:t>
      </w:r>
    </w:p>
    <w:p w:rsidR="006A43C7" w:rsidRPr="002B3E73" w:rsidRDefault="006A43C7" w:rsidP="002B3E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Default="002B3E73" w:rsidP="002B3E7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II. Порядок и сроки установления квоты приема на целевое обучение</w:t>
      </w:r>
    </w:p>
    <w:p w:rsidR="002D0637" w:rsidRPr="002B3E73" w:rsidRDefault="002D0637" w:rsidP="002B3E7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B3E73" w:rsidRPr="002B3E73" w:rsidRDefault="006A43C7" w:rsidP="006A43C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 </w:t>
      </w:r>
      <w:r w:rsidR="00451301"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="00451301" w:rsidRPr="004513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ковско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</w:t>
      </w:r>
      <w:r w:rsidR="002B3E73"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Асиновского района Томской области (далее – администрация) не позднее 1 августа года, предшествующего году приема на целевое обучение, может направить в образовательные организации информацию о потребности </w:t>
      </w:r>
      <w:r w:rsidR="00F957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Новиковского</w:t>
      </w:r>
      <w:r w:rsidR="002B3E73"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Асиновского района Томской области в подготовке специалистов по специальностям, направлениям подготовки, которую необходимо учесть при установлении квоты приема на целевое обучение.</w:t>
      </w:r>
      <w:proofErr w:type="gramEnd"/>
    </w:p>
    <w:p w:rsidR="002B3E73" w:rsidRPr="002B3E73" w:rsidRDefault="002B3E73" w:rsidP="006A43C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Указанная информация должна содержать количество бюджетных мест для приема по договору о целевом обучении, расчет средств, направляемых в качестве бюджетных ассигнований на организацию бюджетных мест для приема на </w:t>
      </w:r>
      <w:proofErr w:type="gramStart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обучение по специальности</w:t>
      </w:r>
      <w:proofErr w:type="gramEnd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направлению подготовки в рамках квоты приема на целевое обучение, проект договора с образовательной организацией. </w:t>
      </w:r>
    </w:p>
    <w:p w:rsidR="002B3E73" w:rsidRPr="002B3E73" w:rsidRDefault="002B3E73" w:rsidP="006A43C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5. По итогам рассмотрения информации, указанной в пункте 4 настоящих Правил, администрация устанавливает квоту приема на целевое обучение не позднее 1 декабря года, предшествующего году приема на целевое обучение.</w:t>
      </w:r>
    </w:p>
    <w:p w:rsidR="002B3E73" w:rsidRPr="002B3E73" w:rsidRDefault="002B3E73" w:rsidP="006A43C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6. Администрация на основе установленной квоты приема на целевое обучение,  и сведений о количестве бюджетных мест для приема на </w:t>
      </w:r>
      <w:proofErr w:type="gramStart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обучение по специальности</w:t>
      </w:r>
      <w:proofErr w:type="gramEnd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направлению подготовки в образовательных организациях вправе детализировать квоту приема на целевое обучение с установлением количества мест по специальностям, направлениям подготовки для приема в конкретные организации с указанием заказчиков.</w:t>
      </w:r>
    </w:p>
    <w:p w:rsidR="002B3E73" w:rsidRPr="002B3E73" w:rsidRDefault="002B3E73" w:rsidP="006A43C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proofErr w:type="gramStart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Образовательная организация не позднее 1 июня года приема на целевое обучение вправе выделить количество мест для приема на целевое обучение по конкретным специальностям, направлениям подготовки в соответствии с квотой приема на целевое обучение, установленной администрацией, с округлением до целого значения в соответствии с действующим порядком округления (по математическим правилам), если количество мест для приема на целевое обучение не установлено администрацией</w:t>
      </w:r>
      <w:proofErr w:type="gramEnd"/>
      <w:r w:rsidRPr="002B3E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Если количество мест, рассчитанное в соответствии с квотой приема на целевое обучение,  составляет менее одного, выделяется одно место.</w:t>
      </w:r>
    </w:p>
    <w:p w:rsidR="00226727" w:rsidRDefault="00226727">
      <w:pPr>
        <w:rPr>
          <w:rFonts w:ascii="Times New Roman" w:hAnsi="Times New Roman" w:cs="Times New Roman"/>
          <w:sz w:val="24"/>
          <w:szCs w:val="24"/>
        </w:rPr>
      </w:pPr>
    </w:p>
    <w:p w:rsidR="00451301" w:rsidRDefault="00451301">
      <w:pPr>
        <w:rPr>
          <w:rFonts w:ascii="Times New Roman" w:hAnsi="Times New Roman" w:cs="Times New Roman"/>
          <w:sz w:val="24"/>
          <w:szCs w:val="24"/>
        </w:rPr>
      </w:pPr>
    </w:p>
    <w:p w:rsidR="00451301" w:rsidRDefault="00451301">
      <w:pPr>
        <w:rPr>
          <w:rFonts w:ascii="Times New Roman" w:hAnsi="Times New Roman" w:cs="Times New Roman"/>
          <w:sz w:val="24"/>
          <w:szCs w:val="24"/>
        </w:rPr>
      </w:pPr>
    </w:p>
    <w:p w:rsidR="00451301" w:rsidRDefault="00451301">
      <w:pPr>
        <w:rPr>
          <w:rFonts w:ascii="Times New Roman" w:hAnsi="Times New Roman" w:cs="Times New Roman"/>
          <w:sz w:val="24"/>
          <w:szCs w:val="24"/>
        </w:rPr>
      </w:pPr>
    </w:p>
    <w:p w:rsidR="00451301" w:rsidRDefault="00451301">
      <w:pPr>
        <w:rPr>
          <w:rFonts w:ascii="Times New Roman" w:hAnsi="Times New Roman" w:cs="Times New Roman"/>
          <w:sz w:val="24"/>
          <w:szCs w:val="24"/>
        </w:rPr>
      </w:pPr>
    </w:p>
    <w:p w:rsidR="00451301" w:rsidRDefault="00451301">
      <w:pPr>
        <w:rPr>
          <w:rFonts w:ascii="Times New Roman" w:hAnsi="Times New Roman" w:cs="Times New Roman"/>
          <w:sz w:val="24"/>
          <w:szCs w:val="24"/>
        </w:rPr>
      </w:pPr>
    </w:p>
    <w:p w:rsidR="00451301" w:rsidRDefault="00451301">
      <w:pPr>
        <w:rPr>
          <w:rFonts w:ascii="Times New Roman" w:hAnsi="Times New Roman" w:cs="Times New Roman"/>
          <w:sz w:val="24"/>
          <w:szCs w:val="24"/>
        </w:rPr>
      </w:pPr>
    </w:p>
    <w:p w:rsidR="00451301" w:rsidRPr="00451301" w:rsidRDefault="00451301" w:rsidP="00E47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01" w:rsidRPr="00451301" w:rsidRDefault="00451301" w:rsidP="0045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01" w:rsidRPr="00451301" w:rsidRDefault="00451301" w:rsidP="0045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01" w:rsidRPr="00451301" w:rsidRDefault="00451301" w:rsidP="0045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01" w:rsidRPr="00451301" w:rsidRDefault="00451301">
      <w:pPr>
        <w:rPr>
          <w:rFonts w:ascii="Times New Roman" w:hAnsi="Times New Roman" w:cs="Times New Roman"/>
          <w:sz w:val="24"/>
          <w:szCs w:val="24"/>
        </w:rPr>
      </w:pPr>
    </w:p>
    <w:sectPr w:rsidR="00451301" w:rsidRPr="00451301" w:rsidSect="006658F9">
      <w:headerReference w:type="even" r:id="rId8"/>
      <w:headerReference w:type="default" r:id="rId9"/>
      <w:pgSz w:w="11900" w:h="16840" w:code="9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F7" w:rsidRDefault="00E954F7">
      <w:pPr>
        <w:spacing w:after="0" w:line="240" w:lineRule="auto"/>
      </w:pPr>
      <w:r>
        <w:separator/>
      </w:r>
    </w:p>
  </w:endnote>
  <w:endnote w:type="continuationSeparator" w:id="0">
    <w:p w:rsidR="00E954F7" w:rsidRDefault="00E9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F7" w:rsidRDefault="00E954F7">
      <w:pPr>
        <w:spacing w:after="0" w:line="240" w:lineRule="auto"/>
      </w:pPr>
      <w:r>
        <w:separator/>
      </w:r>
    </w:p>
  </w:footnote>
  <w:footnote w:type="continuationSeparator" w:id="0">
    <w:p w:rsidR="00E954F7" w:rsidRDefault="00E9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E0" w:rsidRDefault="00F5144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C350E0" w:rsidRDefault="00E954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F9" w:rsidRDefault="00E954F7">
    <w:pPr>
      <w:pStyle w:val="a3"/>
      <w:jc w:val="center"/>
    </w:pPr>
  </w:p>
  <w:p w:rsidR="006658F9" w:rsidRDefault="00E95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04"/>
    <w:rsid w:val="001D35FF"/>
    <w:rsid w:val="00226727"/>
    <w:rsid w:val="00244103"/>
    <w:rsid w:val="002B3E73"/>
    <w:rsid w:val="002D0637"/>
    <w:rsid w:val="003D12E9"/>
    <w:rsid w:val="00451301"/>
    <w:rsid w:val="004C38BF"/>
    <w:rsid w:val="00515804"/>
    <w:rsid w:val="006A43C7"/>
    <w:rsid w:val="009901AA"/>
    <w:rsid w:val="00B60858"/>
    <w:rsid w:val="00C83F68"/>
    <w:rsid w:val="00CB5514"/>
    <w:rsid w:val="00D96021"/>
    <w:rsid w:val="00E47E69"/>
    <w:rsid w:val="00E954F7"/>
    <w:rsid w:val="00F51446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E7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2B3E7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2B3E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E7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2B3E7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2B3E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2022-01-31T06:07:00Z</cp:lastPrinted>
  <dcterms:created xsi:type="dcterms:W3CDTF">2022-01-31T09:05:00Z</dcterms:created>
  <dcterms:modified xsi:type="dcterms:W3CDTF">2022-01-31T09:05:00Z</dcterms:modified>
</cp:coreProperties>
</file>