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E3" w:rsidRDefault="007A3DE3" w:rsidP="007A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7A3DE3" w:rsidRDefault="007A3DE3" w:rsidP="007A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 СЕЛЬСКОГО ПОСЕЛЕНИЯ</w:t>
      </w:r>
    </w:p>
    <w:p w:rsidR="007A3DE3" w:rsidRDefault="007A3DE3" w:rsidP="007A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DE3" w:rsidRDefault="007A3DE3" w:rsidP="007A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A3DE3" w:rsidRDefault="007A3DE3" w:rsidP="007A3DE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DE3" w:rsidRDefault="007A3DE3" w:rsidP="007A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DE3" w:rsidRDefault="00F63163" w:rsidP="007A3DE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19.08.2022</w:t>
      </w:r>
      <w:r w:rsidR="007A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7A3DE3" w:rsidRDefault="007A3DE3" w:rsidP="007A3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Новиковка</w:t>
      </w:r>
    </w:p>
    <w:p w:rsidR="007A3DE3" w:rsidRDefault="007A3DE3" w:rsidP="007A3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3DE3" w:rsidRDefault="007A3DE3" w:rsidP="007A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Новиковского сельского поселения от 28.06.2021 № 41 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Новиковского сельского поселения»</w:t>
      </w:r>
    </w:p>
    <w:p w:rsidR="007A3DE3" w:rsidRDefault="007A3DE3" w:rsidP="007A3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DE3" w:rsidRDefault="007A3DE3" w:rsidP="007A3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 целью приведения муниципального нормативного правового акта в соответствие с законодательством</w:t>
      </w:r>
    </w:p>
    <w:p w:rsidR="007A3DE3" w:rsidRDefault="007A3DE3" w:rsidP="007A3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7A3DE3" w:rsidRDefault="007A3DE3" w:rsidP="007A3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Новиковского сельского поселения от 28.06.2021 № 41 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Новиковского сельского поселения» следующие изменения:</w:t>
      </w:r>
    </w:p>
    <w:p w:rsidR="007A3DE3" w:rsidRDefault="007A3DE3" w:rsidP="007A3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3 дополнить пунктом 15 следующего содержания</w:t>
      </w:r>
    </w:p>
    <w:p w:rsidR="007A3DE3" w:rsidRDefault="00284F77" w:rsidP="007A3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«15.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Федерации»</w:t>
      </w:r>
      <w:r w:rsidR="00844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44AE7" w:rsidRDefault="00844AE7" w:rsidP="00844AE7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t>2.</w:t>
      </w:r>
      <w:r w:rsidR="00305332">
        <w:t xml:space="preserve"> </w:t>
      </w:r>
      <w:r>
        <w:t>Настоящее постановление подлежит официальному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публикованию в информационных сборниках Новиковского сельского поселения и размещению на официальном сайте Новиковского сельского поселения  </w:t>
      </w:r>
      <w:hyperlink r:id="rId5" w:history="1">
        <w:r w:rsidRPr="00844AE7">
          <w:rPr>
            <w:rStyle w:val="a4"/>
            <w:color w:val="000000" w:themeColor="text1"/>
            <w:u w:val="none"/>
          </w:rPr>
          <w:t>www.nselpasino.ru</w:t>
        </w:r>
      </w:hyperlink>
      <w:r w:rsidRPr="00844AE7">
        <w:rPr>
          <w:color w:val="000000" w:themeColor="text1"/>
        </w:rPr>
        <w:t>.</w:t>
      </w:r>
    </w:p>
    <w:p w:rsidR="00844AE7" w:rsidRDefault="00844AE7" w:rsidP="0084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844AE7" w:rsidRDefault="00844AE7" w:rsidP="00844AE7">
      <w:pPr>
        <w:pStyle w:val="a5"/>
      </w:pPr>
      <w:bookmarkStart w:id="0" w:name="_GoBack"/>
      <w:bookmarkEnd w:id="0"/>
    </w:p>
    <w:p w:rsidR="00844AE7" w:rsidRDefault="00844AE7" w:rsidP="00844A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                                                          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С.Л. Петров</w:t>
      </w:r>
    </w:p>
    <w:p w:rsidR="007A3DE3" w:rsidRDefault="007A3DE3" w:rsidP="007A3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A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E3"/>
    <w:rsid w:val="00240E17"/>
    <w:rsid w:val="00284F77"/>
    <w:rsid w:val="00305332"/>
    <w:rsid w:val="003C02CF"/>
    <w:rsid w:val="007A3DE3"/>
    <w:rsid w:val="007D6F1F"/>
    <w:rsid w:val="00844AE7"/>
    <w:rsid w:val="00AA7513"/>
    <w:rsid w:val="00AC38AC"/>
    <w:rsid w:val="00F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4AE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4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4AE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4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2022-08-19T08:00:00Z</cp:lastPrinted>
  <dcterms:created xsi:type="dcterms:W3CDTF">2022-08-19T05:29:00Z</dcterms:created>
  <dcterms:modified xsi:type="dcterms:W3CDTF">2022-08-19T08:02:00Z</dcterms:modified>
</cp:coreProperties>
</file>