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E28" w:rsidRPr="00C17E28" w:rsidRDefault="00C17E28" w:rsidP="00C17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28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C17E28" w:rsidRPr="00C17E28" w:rsidRDefault="00C17E28" w:rsidP="00C17E28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17E28">
        <w:rPr>
          <w:rFonts w:ascii="Times New Roman" w:hAnsi="Times New Roman" w:cs="Times New Roman"/>
          <w:b/>
          <w:sz w:val="24"/>
          <w:szCs w:val="24"/>
        </w:rPr>
        <w:t>НОВИКОВСКОГО СЕЛЬСКОГО ПОСЕЛЕНИЯ</w:t>
      </w:r>
    </w:p>
    <w:p w:rsidR="00C17E28" w:rsidRPr="00C17E28" w:rsidRDefault="00C17E28" w:rsidP="00C17E2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7E28" w:rsidRPr="00C17E28" w:rsidRDefault="00C17E28" w:rsidP="00C17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28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C17E28" w:rsidRPr="00C17E28" w:rsidRDefault="00C17E28" w:rsidP="00C17E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B36" w:rsidRDefault="00CF3DEA" w:rsidP="00C51B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bookmarkStart w:id="0" w:name="_GoBack"/>
      <w:bookmarkEnd w:id="0"/>
      <w:r w:rsidR="00C51B36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.06.2018                                                                                                                         № 69</w:t>
      </w:r>
    </w:p>
    <w:p w:rsidR="00C17E28" w:rsidRPr="00C17E28" w:rsidRDefault="00C17E28" w:rsidP="00C17E28">
      <w:pPr>
        <w:jc w:val="center"/>
        <w:rPr>
          <w:rFonts w:ascii="Times New Roman" w:hAnsi="Times New Roman" w:cs="Times New Roman"/>
          <w:sz w:val="24"/>
          <w:szCs w:val="24"/>
        </w:rPr>
      </w:pPr>
      <w:r w:rsidRPr="00C17E28">
        <w:rPr>
          <w:rFonts w:ascii="Times New Roman" w:hAnsi="Times New Roman" w:cs="Times New Roman"/>
          <w:kern w:val="2"/>
          <w:sz w:val="24"/>
          <w:szCs w:val="24"/>
        </w:rPr>
        <w:t>с. Новиковка</w:t>
      </w:r>
    </w:p>
    <w:p w:rsidR="00C357B6" w:rsidRPr="00C17E28" w:rsidRDefault="00C17E28" w:rsidP="00C17E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C17E28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11E20" w:rsidRPr="00C17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внесении изменений в постановление Администрации Нов</w:t>
      </w:r>
      <w:r w:rsidR="00D34257" w:rsidRPr="00C17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511E20" w:rsidRPr="00C17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ковского сельского поселения от </w:t>
      </w:r>
      <w:r w:rsidR="00C357B6" w:rsidRPr="00C17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34257" w:rsidRPr="00C17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D71C77" w:rsidRPr="00C17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D34257" w:rsidRPr="00C17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511E20" w:rsidRPr="00C17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D34257" w:rsidRPr="00C17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511E20" w:rsidRPr="00C17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1</w:t>
      </w:r>
      <w:r w:rsidR="00D34257" w:rsidRPr="00C17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</w:t>
      </w:r>
      <w:r w:rsidR="00511E20" w:rsidRPr="00C17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9C750A" w:rsidRPr="00C17E28">
        <w:rPr>
          <w:rFonts w:ascii="Times New Roman" w:hAnsi="Times New Roman" w:cs="Times New Roman"/>
          <w:b/>
          <w:bCs/>
          <w:kern w:val="2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C357B6" w:rsidRPr="00C17E28">
        <w:rPr>
          <w:rFonts w:ascii="Times New Roman" w:hAnsi="Times New Roman" w:cs="Times New Roman"/>
          <w:b/>
          <w:bCs/>
          <w:kern w:val="2"/>
          <w:sz w:val="24"/>
          <w:szCs w:val="24"/>
        </w:rPr>
        <w:t>Выдача справок о трудовом стаже»</w:t>
      </w:r>
    </w:p>
    <w:p w:rsidR="00511E20" w:rsidRPr="00C17E28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C357B6" w:rsidRPr="00C17E28" w:rsidRDefault="00C357B6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C17E28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приведения </w:t>
      </w:r>
      <w:r w:rsidR="00C51B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правового акта в соответствие с действующим законодательством</w:t>
      </w:r>
    </w:p>
    <w:p w:rsidR="00511E20" w:rsidRPr="00C17E28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C17E28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7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11E20" w:rsidRPr="00C17E28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C17E28" w:rsidRDefault="00511E20" w:rsidP="00D71C7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</w:t>
      </w:r>
      <w:r w:rsidR="009C750A" w:rsidRPr="00C17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</w:t>
      </w:r>
      <w:r w:rsidR="00C51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9C750A" w:rsidRPr="00C17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ковского сельского поселения от </w:t>
      </w:r>
      <w:r w:rsidR="00C357B6" w:rsidRPr="00C17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34257" w:rsidRPr="00C17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C357B6" w:rsidRPr="00C17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D34257" w:rsidRPr="00C17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C357B6" w:rsidRPr="00C17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D34257" w:rsidRPr="00C17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C357B6" w:rsidRPr="00C17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</w:t>
      </w:r>
      <w:r w:rsidR="00D34257" w:rsidRPr="00C17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</w:t>
      </w:r>
      <w:r w:rsidR="00C357B6" w:rsidRPr="00C17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C357B6" w:rsidRPr="00C17E28">
        <w:rPr>
          <w:rFonts w:ascii="Times New Roman" w:hAnsi="Times New Roman" w:cs="Times New Roman"/>
          <w:bCs/>
          <w:kern w:val="2"/>
          <w:sz w:val="24"/>
          <w:szCs w:val="24"/>
        </w:rPr>
        <w:t xml:space="preserve">Об утверждении административного регламента предоставления муниципальной услуги «Выдача справок о трудовом стаже» </w:t>
      </w:r>
      <w:r w:rsidRPr="00C17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9C750A" w:rsidRPr="00C17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постановление, </w:t>
      </w:r>
      <w:r w:rsidRPr="00C17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регламент) следующие изменения:</w:t>
      </w:r>
    </w:p>
    <w:p w:rsidR="009C750A" w:rsidRPr="00C17E28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17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C17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9C750A" w:rsidRPr="00C17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пункте 2 постановления исключить слова «</w:t>
      </w:r>
      <w:r w:rsidR="00D34257" w:rsidRPr="00C17E28">
        <w:rPr>
          <w:rFonts w:ascii="Times New Roman" w:hAnsi="Times New Roman" w:cs="Times New Roman"/>
          <w:kern w:val="2"/>
          <w:sz w:val="24"/>
          <w:szCs w:val="24"/>
        </w:rPr>
        <w:t>Вайтович</w:t>
      </w:r>
      <w:r w:rsidR="00776294" w:rsidRPr="00C17E28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D34257" w:rsidRPr="00C17E28">
        <w:rPr>
          <w:rFonts w:ascii="Times New Roman" w:hAnsi="Times New Roman" w:cs="Times New Roman"/>
          <w:kern w:val="2"/>
          <w:sz w:val="24"/>
          <w:szCs w:val="24"/>
        </w:rPr>
        <w:t>С</w:t>
      </w:r>
      <w:r w:rsidR="00776294" w:rsidRPr="00C17E28">
        <w:rPr>
          <w:rFonts w:ascii="Times New Roman" w:hAnsi="Times New Roman" w:cs="Times New Roman"/>
          <w:kern w:val="2"/>
          <w:sz w:val="24"/>
          <w:szCs w:val="24"/>
        </w:rPr>
        <w:t>.</w:t>
      </w:r>
      <w:r w:rsidR="00D34257" w:rsidRPr="00C17E28">
        <w:rPr>
          <w:rFonts w:ascii="Times New Roman" w:hAnsi="Times New Roman" w:cs="Times New Roman"/>
          <w:kern w:val="2"/>
          <w:sz w:val="24"/>
          <w:szCs w:val="24"/>
        </w:rPr>
        <w:t>И</w:t>
      </w:r>
      <w:r w:rsidR="00776294" w:rsidRPr="00C17E28">
        <w:rPr>
          <w:rFonts w:ascii="Times New Roman" w:hAnsi="Times New Roman" w:cs="Times New Roman"/>
          <w:kern w:val="2"/>
          <w:sz w:val="24"/>
          <w:szCs w:val="24"/>
        </w:rPr>
        <w:t>.</w:t>
      </w:r>
      <w:r w:rsidR="009C750A" w:rsidRPr="00C17E28">
        <w:rPr>
          <w:rFonts w:ascii="Times New Roman" w:hAnsi="Times New Roman" w:cs="Times New Roman"/>
          <w:kern w:val="2"/>
          <w:sz w:val="24"/>
          <w:szCs w:val="24"/>
        </w:rPr>
        <w:t>»;</w:t>
      </w:r>
    </w:p>
    <w:p w:rsidR="009C750A" w:rsidRPr="00C17E28" w:rsidRDefault="009C75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17E28">
        <w:rPr>
          <w:rFonts w:ascii="Times New Roman" w:hAnsi="Times New Roman" w:cs="Times New Roman"/>
          <w:kern w:val="2"/>
          <w:sz w:val="24"/>
          <w:szCs w:val="24"/>
        </w:rPr>
        <w:tab/>
        <w:t>2) в пункте 5 постановления исключить слова «</w:t>
      </w:r>
      <w:r w:rsidR="00D34257" w:rsidRPr="00C17E28">
        <w:rPr>
          <w:rFonts w:ascii="Times New Roman" w:hAnsi="Times New Roman" w:cs="Times New Roman"/>
          <w:kern w:val="2"/>
          <w:sz w:val="24"/>
          <w:szCs w:val="24"/>
        </w:rPr>
        <w:t>Вайтович С.И</w:t>
      </w:r>
      <w:r w:rsidRPr="00C17E28">
        <w:rPr>
          <w:rFonts w:ascii="Times New Roman" w:hAnsi="Times New Roman" w:cs="Times New Roman"/>
          <w:kern w:val="2"/>
          <w:sz w:val="24"/>
          <w:szCs w:val="24"/>
        </w:rPr>
        <w:t>»;</w:t>
      </w:r>
    </w:p>
    <w:p w:rsidR="00BE04FE" w:rsidRPr="00C17E28" w:rsidRDefault="009C75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7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3) </w:t>
      </w:r>
      <w:r w:rsidR="00BE04FE" w:rsidRPr="00C17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трет</w:t>
      </w:r>
      <w:r w:rsidR="00296C2D" w:rsidRPr="00C17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</w:t>
      </w:r>
      <w:r w:rsidR="00BE04FE" w:rsidRPr="00C17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абзац пункта 2.9 раздела 2 регламента после слова «отчество» дополнить словами «(последнее – при наличии)»;</w:t>
      </w:r>
    </w:p>
    <w:p w:rsidR="008C4BF1" w:rsidRPr="00C17E28" w:rsidRDefault="00BE04FE" w:rsidP="00BE04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8C4BF1"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="00461660"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C750A"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71C77"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6294"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BE9"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</w:t>
      </w:r>
      <w:r w:rsidR="00CC605D"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461660"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изложить в следующем редакции:</w:t>
      </w:r>
    </w:p>
    <w:p w:rsidR="00461660" w:rsidRPr="00C17E28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9C750A"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71C77"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Исчерпывающий перечень основани</w:t>
      </w:r>
      <w:r w:rsidR="00902F46"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документов, необходимых для предоставления муниципальной услуги:</w:t>
      </w:r>
    </w:p>
    <w:p w:rsidR="00461660" w:rsidRPr="00C17E28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поступление письменного обращения, неподписанного заявителем;</w:t>
      </w:r>
    </w:p>
    <w:p w:rsidR="00461660" w:rsidRPr="00C17E28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поступление </w:t>
      </w:r>
      <w:r w:rsidR="00F8438B"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письменного </w:t>
      </w:r>
      <w:r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без указания фамилии, имени, отчества </w:t>
      </w:r>
      <w:r w:rsidR="00CA7EBF"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(последнее – при наличии) </w:t>
      </w:r>
      <w:r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</w:t>
      </w:r>
      <w:r w:rsidR="00BE04FE"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и (или) его почтового адреса.»;</w:t>
      </w:r>
    </w:p>
    <w:p w:rsidR="00461660" w:rsidRPr="00C17E28" w:rsidRDefault="00461660" w:rsidP="00F84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E28">
        <w:rPr>
          <w:rFonts w:ascii="Times New Roman" w:hAnsi="Times New Roman" w:cs="Times New Roman"/>
          <w:sz w:val="24"/>
          <w:szCs w:val="24"/>
        </w:rPr>
        <w:tab/>
      </w:r>
      <w:r w:rsidR="00BE04FE" w:rsidRPr="00C17E28">
        <w:rPr>
          <w:rFonts w:ascii="Times New Roman" w:hAnsi="Times New Roman" w:cs="Times New Roman"/>
          <w:sz w:val="24"/>
          <w:szCs w:val="24"/>
        </w:rPr>
        <w:t>5</w:t>
      </w:r>
      <w:r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дополнить </w:t>
      </w:r>
      <w:r w:rsidR="00CC605D"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раздел</w:t>
      </w:r>
      <w:r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пунктом 2.</w:t>
      </w:r>
      <w:r w:rsidR="00F8438B"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71C77"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438B"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>1 следующего содержания:</w:t>
      </w:r>
    </w:p>
    <w:p w:rsidR="00461660" w:rsidRPr="00C17E28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F8438B"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71C77"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>.1. Исчерпывающий перечень основания для приостановления предоставления муниципальной услуги или отказа в предоставлении муниципальной услуги:</w:t>
      </w:r>
    </w:p>
    <w:p w:rsidR="00F8438B" w:rsidRPr="00C17E28" w:rsidRDefault="00AC63CD" w:rsidP="00F843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17E28">
        <w:rPr>
          <w:rFonts w:ascii="Times New Roman" w:hAnsi="Times New Roman" w:cs="Times New Roman"/>
          <w:sz w:val="24"/>
          <w:szCs w:val="24"/>
        </w:rPr>
        <w:t xml:space="preserve">1) </w:t>
      </w:r>
      <w:r w:rsidR="00F8438B" w:rsidRPr="00C17E28">
        <w:rPr>
          <w:rFonts w:ascii="Times New Roman" w:hAnsi="Times New Roman" w:cs="Times New Roman"/>
          <w:kern w:val="2"/>
          <w:sz w:val="24"/>
          <w:szCs w:val="24"/>
        </w:rPr>
        <w:t>обратившееся лицо не может являться получателем муниципальной услуги (в случаях, установленных законодательством);</w:t>
      </w:r>
    </w:p>
    <w:p w:rsidR="00AC63CD" w:rsidRPr="00C17E28" w:rsidRDefault="00F8438B" w:rsidP="00AC6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E28">
        <w:rPr>
          <w:rFonts w:ascii="Times New Roman" w:hAnsi="Times New Roman" w:cs="Times New Roman"/>
          <w:sz w:val="24"/>
          <w:szCs w:val="24"/>
        </w:rPr>
        <w:t xml:space="preserve">2) </w:t>
      </w:r>
      <w:r w:rsidR="00AC63CD" w:rsidRPr="00C17E28">
        <w:rPr>
          <w:rFonts w:ascii="Times New Roman" w:hAnsi="Times New Roman" w:cs="Times New Roman"/>
          <w:sz w:val="24"/>
          <w:szCs w:val="24"/>
        </w:rPr>
        <w:t xml:space="preserve">заявитель либо его представитель не представил к письменному обращению документы в соответствии с требованиями пункта </w:t>
      </w:r>
      <w:r w:rsidR="00812A1B" w:rsidRPr="00C17E28">
        <w:rPr>
          <w:rFonts w:ascii="Times New Roman" w:hAnsi="Times New Roman" w:cs="Times New Roman"/>
          <w:sz w:val="24"/>
          <w:szCs w:val="24"/>
        </w:rPr>
        <w:t>2.</w:t>
      </w:r>
      <w:r w:rsidR="00D71C77" w:rsidRPr="00C17E28">
        <w:rPr>
          <w:rFonts w:ascii="Times New Roman" w:hAnsi="Times New Roman" w:cs="Times New Roman"/>
          <w:sz w:val="24"/>
          <w:szCs w:val="24"/>
        </w:rPr>
        <w:t>10</w:t>
      </w:r>
      <w:r w:rsidR="00AC63CD" w:rsidRPr="00C17E28">
        <w:rPr>
          <w:rFonts w:ascii="Times New Roman" w:hAnsi="Times New Roman" w:cs="Times New Roman"/>
          <w:sz w:val="24"/>
          <w:szCs w:val="24"/>
        </w:rPr>
        <w:t xml:space="preserve"> настоящего раздела регламента;</w:t>
      </w:r>
    </w:p>
    <w:p w:rsidR="00296C2D" w:rsidRPr="00C17E28" w:rsidRDefault="00F8438B" w:rsidP="00296C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E28">
        <w:rPr>
          <w:rFonts w:ascii="Times New Roman" w:hAnsi="Times New Roman" w:cs="Times New Roman"/>
          <w:sz w:val="24"/>
          <w:szCs w:val="24"/>
        </w:rPr>
        <w:t>3</w:t>
      </w:r>
      <w:r w:rsidR="00AC63CD" w:rsidRPr="00C17E28">
        <w:rPr>
          <w:rFonts w:ascii="Times New Roman" w:hAnsi="Times New Roman" w:cs="Times New Roman"/>
          <w:sz w:val="24"/>
          <w:szCs w:val="24"/>
        </w:rPr>
        <w:t>)</w:t>
      </w:r>
      <w:r w:rsidR="00296C2D" w:rsidRPr="00C17E28">
        <w:rPr>
          <w:rFonts w:ascii="Times New Roman" w:hAnsi="Times New Roman" w:cs="Times New Roman"/>
          <w:sz w:val="24"/>
          <w:szCs w:val="24"/>
        </w:rPr>
        <w:t xml:space="preserve"> заявитель при устном обращении на личном приеме не представил </w:t>
      </w:r>
      <w:r w:rsidR="00D71C77" w:rsidRPr="00C17E28">
        <w:rPr>
          <w:rFonts w:ascii="Times New Roman" w:hAnsi="Times New Roman" w:cs="Times New Roman"/>
          <w:sz w:val="24"/>
          <w:szCs w:val="24"/>
        </w:rPr>
        <w:t xml:space="preserve">оригиналы </w:t>
      </w:r>
      <w:r w:rsidR="00296C2D" w:rsidRPr="00C17E28">
        <w:rPr>
          <w:rFonts w:ascii="Times New Roman" w:hAnsi="Times New Roman" w:cs="Times New Roman"/>
          <w:sz w:val="24"/>
          <w:szCs w:val="24"/>
        </w:rPr>
        <w:t>документ</w:t>
      </w:r>
      <w:r w:rsidR="00D71C77" w:rsidRPr="00C17E28">
        <w:rPr>
          <w:rFonts w:ascii="Times New Roman" w:hAnsi="Times New Roman" w:cs="Times New Roman"/>
          <w:sz w:val="24"/>
          <w:szCs w:val="24"/>
        </w:rPr>
        <w:t>ов, указанных в пункте 2.10 настоящего раздела регламента</w:t>
      </w:r>
      <w:r w:rsidR="00296C2D" w:rsidRPr="00C17E28">
        <w:rPr>
          <w:rFonts w:ascii="Times New Roman" w:hAnsi="Times New Roman" w:cs="Times New Roman"/>
          <w:sz w:val="24"/>
          <w:szCs w:val="24"/>
        </w:rPr>
        <w:t>;</w:t>
      </w:r>
    </w:p>
    <w:p w:rsidR="00812A1B" w:rsidRPr="00C17E28" w:rsidRDefault="00F8438B" w:rsidP="00F84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E28">
        <w:rPr>
          <w:rFonts w:ascii="Times New Roman" w:hAnsi="Times New Roman" w:cs="Times New Roman"/>
          <w:sz w:val="24"/>
          <w:szCs w:val="24"/>
        </w:rPr>
        <w:t>4)</w:t>
      </w:r>
      <w:r w:rsidR="00812A1B"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в соответствии с пунктом 2.</w:t>
      </w:r>
      <w:r w:rsidR="00D71C77"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12A1B"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раздела регламента </w:t>
      </w:r>
      <w:r w:rsidR="00D71C77"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письменным обращением </w:t>
      </w:r>
      <w:r w:rsidR="00812A1B"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которые имеют подчистки или приписки, зачеркнутые слова и иные неоговоренные исправления, документов с серьезными повреждениями, не позволяющими однозначно истолковать их содержание</w:t>
      </w:r>
      <w:r w:rsidR="00296C2D"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96C2D" w:rsidRPr="00C17E28">
        <w:rPr>
          <w:rFonts w:ascii="Times New Roman" w:hAnsi="Times New Roman" w:cs="Times New Roman"/>
          <w:sz w:val="24"/>
          <w:szCs w:val="24"/>
        </w:rPr>
        <w:t xml:space="preserve"> документов, исполненных карандашом</w:t>
      </w:r>
      <w:r w:rsidR="005F1B31" w:rsidRPr="00C17E28">
        <w:rPr>
          <w:rFonts w:ascii="Times New Roman" w:hAnsi="Times New Roman" w:cs="Times New Roman"/>
          <w:sz w:val="24"/>
          <w:szCs w:val="24"/>
        </w:rPr>
        <w:t>,</w:t>
      </w:r>
      <w:r w:rsidR="00296C2D"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A1B"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r w:rsidR="00812A1B" w:rsidRPr="00C17E28">
        <w:rPr>
          <w:rFonts w:ascii="Times New Roman" w:hAnsi="Times New Roman" w:cs="Times New Roman"/>
          <w:sz w:val="24"/>
          <w:szCs w:val="24"/>
        </w:rPr>
        <w:t xml:space="preserve"> наличие в документах и материалах, представленных заявителем, недостов</w:t>
      </w:r>
      <w:r w:rsidR="00296C2D" w:rsidRPr="00C17E28">
        <w:rPr>
          <w:rFonts w:ascii="Times New Roman" w:hAnsi="Times New Roman" w:cs="Times New Roman"/>
          <w:sz w:val="24"/>
          <w:szCs w:val="24"/>
        </w:rPr>
        <w:t>ерной или искаженной информации.»;</w:t>
      </w:r>
    </w:p>
    <w:p w:rsidR="00E44606" w:rsidRPr="00C17E28" w:rsidRDefault="00AC63CD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E28">
        <w:rPr>
          <w:rFonts w:ascii="Times New Roman" w:hAnsi="Times New Roman" w:cs="Times New Roman"/>
          <w:sz w:val="24"/>
          <w:szCs w:val="24"/>
        </w:rPr>
        <w:tab/>
      </w:r>
      <w:r w:rsidR="00296C2D" w:rsidRPr="00C17E28">
        <w:rPr>
          <w:rFonts w:ascii="Times New Roman" w:hAnsi="Times New Roman" w:cs="Times New Roman"/>
          <w:sz w:val="24"/>
          <w:szCs w:val="24"/>
        </w:rPr>
        <w:t>6</w:t>
      </w:r>
      <w:r w:rsidR="00CC605D" w:rsidRPr="00C17E28">
        <w:rPr>
          <w:rFonts w:ascii="Times New Roman" w:hAnsi="Times New Roman" w:cs="Times New Roman"/>
          <w:sz w:val="24"/>
          <w:szCs w:val="24"/>
        </w:rPr>
        <w:t xml:space="preserve">) </w:t>
      </w:r>
      <w:r w:rsidR="00E44606" w:rsidRPr="00C17E28">
        <w:rPr>
          <w:rFonts w:ascii="Times New Roman" w:hAnsi="Times New Roman" w:cs="Times New Roman"/>
          <w:sz w:val="24"/>
          <w:szCs w:val="24"/>
        </w:rPr>
        <w:t>в пункте 2.</w:t>
      </w:r>
      <w:r w:rsidR="00D71C77" w:rsidRPr="00C17E28">
        <w:rPr>
          <w:rFonts w:ascii="Times New Roman" w:hAnsi="Times New Roman" w:cs="Times New Roman"/>
          <w:sz w:val="24"/>
          <w:szCs w:val="24"/>
        </w:rPr>
        <w:t>8</w:t>
      </w:r>
      <w:r w:rsidR="00E44606" w:rsidRPr="00C17E28">
        <w:rPr>
          <w:rFonts w:ascii="Times New Roman" w:hAnsi="Times New Roman" w:cs="Times New Roman"/>
          <w:sz w:val="24"/>
          <w:szCs w:val="24"/>
        </w:rPr>
        <w:t xml:space="preserve"> </w:t>
      </w:r>
      <w:r w:rsidR="000F0B4C" w:rsidRPr="00C17E28">
        <w:rPr>
          <w:rFonts w:ascii="Times New Roman" w:hAnsi="Times New Roman" w:cs="Times New Roman"/>
          <w:sz w:val="24"/>
          <w:szCs w:val="24"/>
        </w:rPr>
        <w:t>части</w:t>
      </w:r>
      <w:r w:rsidR="00E44606" w:rsidRPr="00C17E28">
        <w:rPr>
          <w:rFonts w:ascii="Times New Roman" w:hAnsi="Times New Roman" w:cs="Times New Roman"/>
          <w:sz w:val="24"/>
          <w:szCs w:val="24"/>
        </w:rPr>
        <w:t xml:space="preserve"> 3.2 регламента слова «подпунктом 2 пункта 2.1</w:t>
      </w:r>
      <w:r w:rsidR="00D71C77" w:rsidRPr="00C17E28">
        <w:rPr>
          <w:rFonts w:ascii="Times New Roman" w:hAnsi="Times New Roman" w:cs="Times New Roman"/>
          <w:sz w:val="24"/>
          <w:szCs w:val="24"/>
        </w:rPr>
        <w:t>2</w:t>
      </w:r>
      <w:r w:rsidR="00E44606" w:rsidRPr="00C17E28">
        <w:rPr>
          <w:rFonts w:ascii="Times New Roman" w:hAnsi="Times New Roman" w:cs="Times New Roman"/>
          <w:sz w:val="24"/>
          <w:szCs w:val="24"/>
        </w:rPr>
        <w:t>» заменить словами «пунктом 2.1</w:t>
      </w:r>
      <w:r w:rsidR="00D71C77" w:rsidRPr="00C17E28">
        <w:rPr>
          <w:rFonts w:ascii="Times New Roman" w:hAnsi="Times New Roman" w:cs="Times New Roman"/>
          <w:sz w:val="24"/>
          <w:szCs w:val="24"/>
        </w:rPr>
        <w:t>2</w:t>
      </w:r>
      <w:r w:rsidR="00E44606" w:rsidRPr="00C17E28">
        <w:rPr>
          <w:rFonts w:ascii="Times New Roman" w:hAnsi="Times New Roman" w:cs="Times New Roman"/>
          <w:sz w:val="24"/>
          <w:szCs w:val="24"/>
        </w:rPr>
        <w:t>.1»;</w:t>
      </w:r>
    </w:p>
    <w:p w:rsidR="00E44606" w:rsidRPr="00C17E28" w:rsidRDefault="00E44606" w:rsidP="00E44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E28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725DF" w:rsidRPr="00C17E28">
        <w:rPr>
          <w:rFonts w:ascii="Times New Roman" w:hAnsi="Times New Roman" w:cs="Times New Roman"/>
          <w:sz w:val="24"/>
          <w:szCs w:val="24"/>
        </w:rPr>
        <w:t>7</w:t>
      </w:r>
      <w:r w:rsidRPr="00C17E28">
        <w:rPr>
          <w:rFonts w:ascii="Times New Roman" w:hAnsi="Times New Roman" w:cs="Times New Roman"/>
          <w:sz w:val="24"/>
          <w:szCs w:val="24"/>
        </w:rPr>
        <w:t xml:space="preserve">) в пункте </w:t>
      </w:r>
      <w:r w:rsidR="00882F34" w:rsidRPr="00C17E28">
        <w:rPr>
          <w:rFonts w:ascii="Times New Roman" w:hAnsi="Times New Roman" w:cs="Times New Roman"/>
          <w:sz w:val="24"/>
          <w:szCs w:val="24"/>
        </w:rPr>
        <w:t>3.1</w:t>
      </w:r>
      <w:r w:rsidRPr="00C17E28">
        <w:rPr>
          <w:rFonts w:ascii="Times New Roman" w:hAnsi="Times New Roman" w:cs="Times New Roman"/>
          <w:sz w:val="24"/>
          <w:szCs w:val="24"/>
        </w:rPr>
        <w:t xml:space="preserve"> </w:t>
      </w:r>
      <w:r w:rsidR="000F0B4C" w:rsidRPr="00C17E28">
        <w:rPr>
          <w:rFonts w:ascii="Times New Roman" w:hAnsi="Times New Roman" w:cs="Times New Roman"/>
          <w:sz w:val="24"/>
          <w:szCs w:val="24"/>
        </w:rPr>
        <w:t>части</w:t>
      </w:r>
      <w:r w:rsidRPr="00C17E28">
        <w:rPr>
          <w:rFonts w:ascii="Times New Roman" w:hAnsi="Times New Roman" w:cs="Times New Roman"/>
          <w:sz w:val="24"/>
          <w:szCs w:val="24"/>
        </w:rPr>
        <w:t xml:space="preserve"> 3.2 регламента слова «подпунктом 2 пункта 2.1</w:t>
      </w:r>
      <w:r w:rsidR="00D71C77" w:rsidRPr="00C17E28">
        <w:rPr>
          <w:rFonts w:ascii="Times New Roman" w:hAnsi="Times New Roman" w:cs="Times New Roman"/>
          <w:sz w:val="24"/>
          <w:szCs w:val="24"/>
        </w:rPr>
        <w:t>2</w:t>
      </w:r>
      <w:r w:rsidRPr="00C17E28">
        <w:rPr>
          <w:rFonts w:ascii="Times New Roman" w:hAnsi="Times New Roman" w:cs="Times New Roman"/>
          <w:sz w:val="24"/>
          <w:szCs w:val="24"/>
        </w:rPr>
        <w:t>» заменить словами «пунктом 2.1</w:t>
      </w:r>
      <w:r w:rsidR="00D71C77" w:rsidRPr="00C17E28">
        <w:rPr>
          <w:rFonts w:ascii="Times New Roman" w:hAnsi="Times New Roman" w:cs="Times New Roman"/>
          <w:sz w:val="24"/>
          <w:szCs w:val="24"/>
        </w:rPr>
        <w:t>2</w:t>
      </w:r>
      <w:r w:rsidRPr="00C17E28">
        <w:rPr>
          <w:rFonts w:ascii="Times New Roman" w:hAnsi="Times New Roman" w:cs="Times New Roman"/>
          <w:sz w:val="24"/>
          <w:szCs w:val="24"/>
        </w:rPr>
        <w:t>.1»;</w:t>
      </w:r>
    </w:p>
    <w:p w:rsidR="00CC605D" w:rsidRPr="00C17E28" w:rsidRDefault="00882F34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E28">
        <w:rPr>
          <w:rFonts w:ascii="Times New Roman" w:hAnsi="Times New Roman" w:cs="Times New Roman"/>
          <w:sz w:val="24"/>
          <w:szCs w:val="24"/>
        </w:rPr>
        <w:tab/>
      </w:r>
      <w:r w:rsidR="000725DF" w:rsidRPr="00C17E28">
        <w:rPr>
          <w:rFonts w:ascii="Times New Roman" w:hAnsi="Times New Roman" w:cs="Times New Roman"/>
          <w:sz w:val="24"/>
          <w:szCs w:val="24"/>
        </w:rPr>
        <w:t>8</w:t>
      </w:r>
      <w:r w:rsidRPr="00C17E28">
        <w:rPr>
          <w:rFonts w:ascii="Times New Roman" w:hAnsi="Times New Roman" w:cs="Times New Roman"/>
          <w:sz w:val="24"/>
          <w:szCs w:val="24"/>
        </w:rPr>
        <w:t xml:space="preserve">) </w:t>
      </w:r>
      <w:r w:rsidR="00A34BAF" w:rsidRPr="00C17E28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Pr="00C17E28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E28">
        <w:rPr>
          <w:rFonts w:ascii="Times New Roman" w:hAnsi="Times New Roman" w:cs="Times New Roman"/>
          <w:sz w:val="24"/>
          <w:szCs w:val="24"/>
        </w:rPr>
        <w:t xml:space="preserve">«5. </w:t>
      </w:r>
      <w:r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5916DE" w:rsidRPr="00C17E28" w:rsidRDefault="000725DF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C199B"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5C2"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02373"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 предложении</w:t>
      </w:r>
      <w:r w:rsidR="00FC199B"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5C2"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02373"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65C2"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 </w:t>
      </w:r>
      <w:r w:rsidR="00CA3BE9"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</w:t>
      </w:r>
      <w:r w:rsidR="001965C2"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регламента слова «</w:t>
      </w:r>
      <w:r w:rsidR="001965C2" w:rsidRPr="00C17E28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лицом,»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предоставляющее муниципальную услугу),».</w:t>
      </w:r>
      <w:r w:rsidR="00511E20"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81F74" w:rsidRPr="00C17E28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C17E28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на сайте Нов</w:t>
      </w:r>
      <w:r w:rsidR="00CA2B32" w:rsidRPr="00C17E28">
        <w:rPr>
          <w:rFonts w:ascii="Times New Roman" w:hAnsi="Times New Roman" w:cs="Times New Roman"/>
          <w:sz w:val="24"/>
          <w:szCs w:val="24"/>
        </w:rPr>
        <w:t>и</w:t>
      </w:r>
      <w:r w:rsidR="00981F74" w:rsidRPr="00C17E28">
        <w:rPr>
          <w:rFonts w:ascii="Times New Roman" w:hAnsi="Times New Roman" w:cs="Times New Roman"/>
          <w:sz w:val="24"/>
          <w:szCs w:val="24"/>
        </w:rPr>
        <w:t xml:space="preserve">ковского сельского поселения </w:t>
      </w:r>
      <w:hyperlink r:id="rId6" w:history="1">
        <w:r w:rsidR="00CA2B32" w:rsidRPr="00261C09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www.nselpasino.ru</w:t>
        </w:r>
      </w:hyperlink>
      <w:r w:rsidR="00CA2B32" w:rsidRPr="00C17E28">
        <w:rPr>
          <w:rFonts w:ascii="Times New Roman" w:hAnsi="Times New Roman" w:cs="Times New Roman"/>
          <w:sz w:val="24"/>
          <w:szCs w:val="24"/>
        </w:rPr>
        <w:t xml:space="preserve"> и обнародованию в общественных местах</w:t>
      </w:r>
      <w:r w:rsidR="00981F74" w:rsidRPr="00C17E2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11E20" w:rsidRPr="00C17E28" w:rsidRDefault="00981F74" w:rsidP="00981F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11E20"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с </w:t>
      </w:r>
      <w:r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его</w:t>
      </w:r>
      <w:r w:rsidR="00511E20"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93A"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официального </w:t>
      </w:r>
      <w:r w:rsidR="00511E20"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опубликования.</w:t>
      </w:r>
    </w:p>
    <w:p w:rsidR="00511E20" w:rsidRPr="00C17E28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11E20" w:rsidRPr="00C17E28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C17E28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E20" w:rsidRPr="00C17E28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</w:t>
      </w:r>
      <w:r w:rsidR="00FE135B" w:rsidRPr="00C17E28">
        <w:rPr>
          <w:rFonts w:ascii="Times New Roman" w:eastAsia="Times New Roman" w:hAnsi="Times New Roman" w:cs="Times New Roman"/>
          <w:sz w:val="24"/>
          <w:szCs w:val="24"/>
          <w:lang w:eastAsia="ru-RU"/>
        </w:rPr>
        <w:t>С.Л. Петров</w:t>
      </w:r>
    </w:p>
    <w:p w:rsidR="00511E20" w:rsidRPr="00C17E28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C17E28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EC" w:rsidRPr="00C17E28" w:rsidRDefault="000518EC">
      <w:pPr>
        <w:rPr>
          <w:rFonts w:ascii="Times New Roman" w:hAnsi="Times New Roman" w:cs="Times New Roman"/>
          <w:sz w:val="24"/>
          <w:szCs w:val="24"/>
        </w:rPr>
      </w:pPr>
    </w:p>
    <w:sectPr w:rsidR="000518EC" w:rsidRPr="00C17E28" w:rsidSect="00981F7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BAA" w:rsidRDefault="00560BAA" w:rsidP="00981F74">
      <w:pPr>
        <w:spacing w:after="0" w:line="240" w:lineRule="auto"/>
      </w:pPr>
      <w:r>
        <w:separator/>
      </w:r>
    </w:p>
  </w:endnote>
  <w:endnote w:type="continuationSeparator" w:id="0">
    <w:p w:rsidR="00560BAA" w:rsidRDefault="00560BAA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BAA" w:rsidRDefault="00560BAA" w:rsidP="00981F74">
      <w:pPr>
        <w:spacing w:after="0" w:line="240" w:lineRule="auto"/>
      </w:pPr>
      <w:r>
        <w:separator/>
      </w:r>
    </w:p>
  </w:footnote>
  <w:footnote w:type="continuationSeparator" w:id="0">
    <w:p w:rsidR="00560BAA" w:rsidRDefault="00560BAA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9258181"/>
      <w:docPartObj>
        <w:docPartGallery w:val="Page Numbers (Top of Page)"/>
        <w:docPartUnique/>
      </w:docPartObj>
    </w:sdtPr>
    <w:sdtEndPr/>
    <w:sdtContent>
      <w:p w:rsidR="00981F74" w:rsidRDefault="00D8066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3D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F74" w:rsidRDefault="00981F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20"/>
    <w:rsid w:val="000456B0"/>
    <w:rsid w:val="000518EC"/>
    <w:rsid w:val="00056A17"/>
    <w:rsid w:val="000649D2"/>
    <w:rsid w:val="000725DF"/>
    <w:rsid w:val="000F0B4C"/>
    <w:rsid w:val="001501D5"/>
    <w:rsid w:val="001965C2"/>
    <w:rsid w:val="001B0496"/>
    <w:rsid w:val="001C5662"/>
    <w:rsid w:val="00261C09"/>
    <w:rsid w:val="00296C2D"/>
    <w:rsid w:val="00302FD9"/>
    <w:rsid w:val="00360BB7"/>
    <w:rsid w:val="0036193A"/>
    <w:rsid w:val="003C2C87"/>
    <w:rsid w:val="003F241D"/>
    <w:rsid w:val="00461660"/>
    <w:rsid w:val="00511E20"/>
    <w:rsid w:val="00560BAA"/>
    <w:rsid w:val="00580FFD"/>
    <w:rsid w:val="005916DE"/>
    <w:rsid w:val="005F1B31"/>
    <w:rsid w:val="006371D9"/>
    <w:rsid w:val="006528A2"/>
    <w:rsid w:val="00667386"/>
    <w:rsid w:val="0068044F"/>
    <w:rsid w:val="006E6B73"/>
    <w:rsid w:val="00776294"/>
    <w:rsid w:val="00812A1B"/>
    <w:rsid w:val="00847520"/>
    <w:rsid w:val="00882F34"/>
    <w:rsid w:val="008A64D2"/>
    <w:rsid w:val="008C4BF1"/>
    <w:rsid w:val="008E084C"/>
    <w:rsid w:val="00902F46"/>
    <w:rsid w:val="009201F2"/>
    <w:rsid w:val="00932B71"/>
    <w:rsid w:val="00981F74"/>
    <w:rsid w:val="009B09C8"/>
    <w:rsid w:val="009C750A"/>
    <w:rsid w:val="00A03059"/>
    <w:rsid w:val="00A32C8A"/>
    <w:rsid w:val="00A34BAF"/>
    <w:rsid w:val="00AC63CD"/>
    <w:rsid w:val="00BE04FE"/>
    <w:rsid w:val="00BF622E"/>
    <w:rsid w:val="00C17E28"/>
    <w:rsid w:val="00C357B6"/>
    <w:rsid w:val="00C51B36"/>
    <w:rsid w:val="00C80471"/>
    <w:rsid w:val="00CA2B32"/>
    <w:rsid w:val="00CA3BE9"/>
    <w:rsid w:val="00CA7EBF"/>
    <w:rsid w:val="00CC605D"/>
    <w:rsid w:val="00CF3DEA"/>
    <w:rsid w:val="00D34257"/>
    <w:rsid w:val="00D71C77"/>
    <w:rsid w:val="00D80668"/>
    <w:rsid w:val="00DA31E2"/>
    <w:rsid w:val="00E44606"/>
    <w:rsid w:val="00F02373"/>
    <w:rsid w:val="00F43D4E"/>
    <w:rsid w:val="00F8438B"/>
    <w:rsid w:val="00FA08C7"/>
    <w:rsid w:val="00FC199B"/>
    <w:rsid w:val="00FD208C"/>
    <w:rsid w:val="00FE0828"/>
    <w:rsid w:val="00FE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47FE8-F036-4379-88A7-A2D85A7B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semiHidden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1F74"/>
  </w:style>
  <w:style w:type="paragraph" w:styleId="a9">
    <w:name w:val="Balloon Text"/>
    <w:basedOn w:val="a"/>
    <w:link w:val="aa"/>
    <w:uiPriority w:val="99"/>
    <w:semiHidden/>
    <w:unhideWhenUsed/>
    <w:rsid w:val="00261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1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6</cp:revision>
  <cp:lastPrinted>2018-06-28T04:39:00Z</cp:lastPrinted>
  <dcterms:created xsi:type="dcterms:W3CDTF">2018-06-27T08:25:00Z</dcterms:created>
  <dcterms:modified xsi:type="dcterms:W3CDTF">2018-06-29T02:55:00Z</dcterms:modified>
</cp:coreProperties>
</file>