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F46191" w:rsidP="001D5943">
      <w:pPr>
        <w:jc w:val="both"/>
        <w:rPr>
          <w:szCs w:val="24"/>
        </w:rPr>
      </w:pPr>
      <w:r>
        <w:rPr>
          <w:szCs w:val="24"/>
        </w:rPr>
        <w:t>01.12.2017</w:t>
      </w:r>
      <w:r w:rsidR="001D5943" w:rsidRPr="00F77289">
        <w:rPr>
          <w:szCs w:val="24"/>
        </w:rPr>
        <w:t xml:space="preserve">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>
        <w:rPr>
          <w:szCs w:val="24"/>
        </w:rPr>
        <w:t>119</w:t>
      </w:r>
    </w:p>
    <w:p w:rsidR="001D5943" w:rsidRPr="009E1214" w:rsidRDefault="00202EF7" w:rsidP="001D5943">
      <w:pPr>
        <w:jc w:val="center"/>
      </w:pPr>
      <w:r>
        <w:t>С. Новиковка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</w:t>
      </w:r>
      <w:r w:rsidR="00C442CB">
        <w:rPr>
          <w:b/>
          <w:sz w:val="24"/>
          <w:szCs w:val="24"/>
        </w:rPr>
        <w:t>овиковское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b/>
          <w:sz w:val="24"/>
          <w:szCs w:val="24"/>
        </w:rPr>
        <w:t xml:space="preserve"> на 201</w:t>
      </w:r>
      <w:r w:rsidR="00AC3CC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AC3CCD">
        <w:rPr>
          <w:b/>
          <w:sz w:val="24"/>
          <w:szCs w:val="24"/>
        </w:rPr>
        <w:t>9</w:t>
      </w:r>
      <w:r w:rsidRPr="000C300E">
        <w:rPr>
          <w:b/>
          <w:sz w:val="24"/>
          <w:szCs w:val="24"/>
        </w:rPr>
        <w:t xml:space="preserve"> -20</w:t>
      </w:r>
      <w:r w:rsidR="00AC3CCD">
        <w:rPr>
          <w:b/>
          <w:sz w:val="24"/>
          <w:szCs w:val="24"/>
        </w:rPr>
        <w:t>20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>
        <w:t xml:space="preserve"> сельское поселение»,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Pr="00B8724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на 201</w:t>
      </w:r>
      <w:r w:rsidR="00AC3CC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AC3CCD">
        <w:rPr>
          <w:sz w:val="24"/>
          <w:szCs w:val="24"/>
        </w:rPr>
        <w:t>19</w:t>
      </w:r>
      <w:r w:rsidRPr="00B8724A">
        <w:rPr>
          <w:sz w:val="24"/>
          <w:szCs w:val="24"/>
        </w:rPr>
        <w:t xml:space="preserve"> -20</w:t>
      </w:r>
      <w:r w:rsidR="00AC3CCD">
        <w:rPr>
          <w:sz w:val="24"/>
          <w:szCs w:val="24"/>
        </w:rPr>
        <w:t>20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C442CB" w:rsidRDefault="001D5943" w:rsidP="001D5943">
      <w:pPr>
        <w:ind w:firstLine="708"/>
        <w:jc w:val="both"/>
      </w:pPr>
      <w:r>
        <w:t xml:space="preserve">2. </w:t>
      </w:r>
      <w:r>
        <w:rPr>
          <w:snapToGrid w:val="0"/>
        </w:rPr>
        <w:t xml:space="preserve">Настоящее постановление подлежит </w:t>
      </w:r>
      <w:r w:rsidR="00997C5D">
        <w:rPr>
          <w:snapToGrid w:val="0"/>
        </w:rPr>
        <w:t xml:space="preserve">официальному </w:t>
      </w:r>
      <w:r w:rsidR="00C442CB">
        <w:rPr>
          <w:snapToGrid w:val="0"/>
        </w:rPr>
        <w:t>опубликованию (обнародованию)</w:t>
      </w:r>
      <w:r>
        <w:rPr>
          <w:snapToGrid w:val="0"/>
        </w:rPr>
        <w:t xml:space="preserve"> </w:t>
      </w:r>
      <w:r w:rsidR="00C442CB">
        <w:rPr>
          <w:snapToGrid w:val="0"/>
        </w:rPr>
        <w:t xml:space="preserve">и </w:t>
      </w:r>
      <w:r>
        <w:rPr>
          <w:snapToGrid w:val="0"/>
        </w:rPr>
        <w:t xml:space="preserve">размещению на </w:t>
      </w:r>
      <w:r w:rsidR="00997C5D">
        <w:rPr>
          <w:snapToGrid w:val="0"/>
        </w:rPr>
        <w:t xml:space="preserve">официальном </w:t>
      </w:r>
      <w:r w:rsidR="00C442CB">
        <w:rPr>
          <w:snapToGrid w:val="0"/>
        </w:rPr>
        <w:t>сайте Новиковского</w:t>
      </w:r>
      <w:r>
        <w:rPr>
          <w:snapToGrid w:val="0"/>
        </w:rPr>
        <w:t xml:space="preserve"> сельского поселения </w:t>
      </w:r>
      <w:hyperlink r:id="rId8" w:history="1">
        <w:r w:rsidR="00202EF7" w:rsidRPr="00202EF7">
          <w:rPr>
            <w:rStyle w:val="a9"/>
            <w:color w:val="auto"/>
            <w:u w:val="none"/>
          </w:rPr>
          <w:t>www.nselpasino.ru</w:t>
        </w:r>
      </w:hyperlink>
      <w:r w:rsidR="00C442CB" w:rsidRPr="00202EF7">
        <w:t>.</w:t>
      </w:r>
    </w:p>
    <w:p w:rsidR="00997C5D" w:rsidRDefault="00997C5D" w:rsidP="001D5943">
      <w:pPr>
        <w:ind w:firstLine="708"/>
        <w:jc w:val="both"/>
      </w:pPr>
      <w:r>
        <w:rPr>
          <w:snapToGrid w:val="0"/>
        </w:rPr>
        <w:t>3. Настоящее решение вступает в силу с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  <w:r w:rsidRPr="00A30659">
        <w:t>Глава</w:t>
      </w:r>
      <w:r w:rsidR="00C442CB">
        <w:t xml:space="preserve"> Новиковского</w:t>
      </w:r>
      <w:r w:rsidRPr="00A30659">
        <w:t xml:space="preserve"> </w:t>
      </w:r>
      <w:r>
        <w:t>сельского поселения</w:t>
      </w:r>
      <w:r w:rsidR="00C442CB">
        <w:t xml:space="preserve">                                                                    С.Л. Петров</w:t>
      </w:r>
    </w:p>
    <w:p w:rsidR="001D5943" w:rsidRPr="00A30659" w:rsidRDefault="001D5943" w:rsidP="001D5943">
      <w:pPr>
        <w:jc w:val="both"/>
      </w:pPr>
      <w:r>
        <w:t xml:space="preserve">(Глава администрации)          </w:t>
      </w:r>
      <w:r w:rsidRPr="00A30659">
        <w:t xml:space="preserve">                            </w:t>
      </w:r>
      <w:r w:rsidR="00997C5D">
        <w:t xml:space="preserve">              </w:t>
      </w:r>
      <w:r w:rsidRPr="00A30659">
        <w:t xml:space="preserve">               </w:t>
      </w:r>
      <w:r>
        <w:t xml:space="preserve">                      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Администрации Новиковского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F46191">
        <w:rPr>
          <w:sz w:val="22"/>
          <w:szCs w:val="22"/>
        </w:rPr>
        <w:t>01.12.2017</w:t>
      </w:r>
      <w:r w:rsidR="001D5943">
        <w:rPr>
          <w:sz w:val="22"/>
          <w:szCs w:val="22"/>
        </w:rPr>
        <w:t xml:space="preserve"> № </w:t>
      </w:r>
      <w:r w:rsidR="00F46191">
        <w:rPr>
          <w:sz w:val="22"/>
          <w:szCs w:val="22"/>
        </w:rPr>
        <w:t>119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на 201</w:t>
      </w:r>
      <w:r w:rsidR="00AC3CC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AC3CCD">
        <w:rPr>
          <w:b/>
          <w:sz w:val="24"/>
          <w:szCs w:val="24"/>
        </w:rPr>
        <w:t>9</w:t>
      </w:r>
      <w:r w:rsidRPr="000C300E">
        <w:rPr>
          <w:b/>
          <w:sz w:val="24"/>
          <w:szCs w:val="24"/>
        </w:rPr>
        <w:t xml:space="preserve"> -20</w:t>
      </w:r>
      <w:r w:rsidR="00AC3CCD">
        <w:rPr>
          <w:b/>
          <w:sz w:val="24"/>
          <w:szCs w:val="24"/>
        </w:rPr>
        <w:t>20</w:t>
      </w:r>
      <w:r w:rsidR="00FF623B">
        <w:rPr>
          <w:b/>
          <w:sz w:val="24"/>
          <w:szCs w:val="24"/>
        </w:rPr>
        <w:t>9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Pr="000C300E">
        <w:rPr>
          <w:sz w:val="24"/>
          <w:szCs w:val="24"/>
        </w:rPr>
        <w:t xml:space="preserve"> на 201</w:t>
      </w:r>
      <w:r w:rsidR="00AC3CCD">
        <w:rPr>
          <w:sz w:val="24"/>
          <w:szCs w:val="24"/>
        </w:rPr>
        <w:t>8</w:t>
      </w:r>
      <w:r w:rsidRPr="000C300E">
        <w:rPr>
          <w:sz w:val="24"/>
          <w:szCs w:val="24"/>
        </w:rPr>
        <w:t xml:space="preserve"> год и плановый период 201</w:t>
      </w:r>
      <w:r w:rsidR="00AC3CCD">
        <w:rPr>
          <w:sz w:val="24"/>
          <w:szCs w:val="24"/>
        </w:rPr>
        <w:t>9</w:t>
      </w:r>
      <w:r w:rsidRPr="000C300E">
        <w:rPr>
          <w:sz w:val="24"/>
          <w:szCs w:val="24"/>
        </w:rPr>
        <w:t xml:space="preserve"> – 20</w:t>
      </w:r>
      <w:r w:rsidR="00AC3CCD">
        <w:rPr>
          <w:sz w:val="24"/>
          <w:szCs w:val="24"/>
        </w:rPr>
        <w:t>20</w:t>
      </w:r>
      <w:r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>зования Новиковское сельское поселение.</w:t>
      </w:r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A53104">
      <w:pPr>
        <w:pStyle w:val="Report"/>
        <w:spacing w:line="240" w:lineRule="auto"/>
      </w:pPr>
      <w:r w:rsidRPr="000C300E">
        <w:rPr>
          <w:snapToGrid w:val="0"/>
          <w:szCs w:val="24"/>
        </w:rPr>
        <w:tab/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Асиновского района).</w:t>
      </w:r>
      <w:r w:rsidR="00A53104">
        <w:t xml:space="preserve"> </w:t>
      </w:r>
    </w:p>
    <w:p w:rsidR="00A53104" w:rsidRDefault="00A53104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>Территория поселения имеет общие границы с муниципальными образованиями: «</w:t>
      </w:r>
      <w:r>
        <w:rPr>
          <w:snapToGrid w:val="0"/>
          <w:color w:val="000000"/>
          <w:szCs w:val="24"/>
        </w:rPr>
        <w:t xml:space="preserve">Новокусковское сельское поселение» (на севере; протяженность границы 36,9 км), </w:t>
      </w:r>
      <w:r>
        <w:rPr>
          <w:snapToGrid w:val="0"/>
        </w:rPr>
        <w:t xml:space="preserve">«Асиновское городское поселение» (на северо-востоке; протяженность границы 7 км), </w:t>
      </w:r>
      <w:r>
        <w:rPr>
          <w:snapToGrid w:val="0"/>
          <w:color w:val="000000"/>
        </w:rPr>
        <w:t>«Большедороховское сельское поселение» (</w:t>
      </w:r>
      <w:r>
        <w:rPr>
          <w:snapToGrid w:val="0"/>
        </w:rPr>
        <w:t>н</w:t>
      </w:r>
      <w:r>
        <w:rPr>
          <w:snapToGrid w:val="0"/>
          <w:color w:val="000000"/>
        </w:rPr>
        <w:t xml:space="preserve">а востоке; протяженность границы 10,9 км), </w:t>
      </w:r>
      <w:r>
        <w:rPr>
          <w:snapToGrid w:val="0"/>
          <w:color w:val="000000"/>
          <w:szCs w:val="24"/>
        </w:rPr>
        <w:t>«Ягодное сельское поселение» (</w:t>
      </w:r>
      <w:r>
        <w:rPr>
          <w:snapToGrid w:val="0"/>
          <w:color w:val="000000"/>
        </w:rPr>
        <w:t xml:space="preserve">на </w:t>
      </w:r>
      <w:r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A53104">
      <w:pPr>
        <w:jc w:val="both"/>
        <w:rPr>
          <w:snapToGrid w:val="0"/>
          <w:szCs w:val="24"/>
        </w:rPr>
      </w:pPr>
      <w:r>
        <w:rPr>
          <w:snapToGrid w:val="0"/>
        </w:rPr>
        <w:t xml:space="preserve">          </w:t>
      </w:r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Новиковка, ж.д. 167 км, ж.д. 169 км, д. Ново-Троица,                         д. Вороно-Пашня, ж.д. 161 км, д. Моисеевка, д. Нижние Соколы, ж.д. 153 км. </w:t>
      </w:r>
    </w:p>
    <w:p w:rsidR="00A53104" w:rsidRDefault="00A53104" w:rsidP="00A53104">
      <w:pPr>
        <w:ind w:firstLine="708"/>
        <w:jc w:val="both"/>
      </w:pPr>
      <w:r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км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 поселения, км</w:t>
            </w:r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>с. Новиковка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Ново-Троица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Нижние-Соколы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r w:rsidR="001D5943" w:rsidRPr="00F77289">
        <w:rPr>
          <w:b/>
          <w:szCs w:val="24"/>
          <w:lang w:val="en-US"/>
        </w:rPr>
        <w:t>Демографическая характеристика.</w:t>
      </w:r>
    </w:p>
    <w:p w:rsidR="0005642C" w:rsidRDefault="0005642C" w:rsidP="00A53104">
      <w:pPr>
        <w:ind w:firstLine="708"/>
        <w:jc w:val="both"/>
        <w:rPr>
          <w:szCs w:val="24"/>
        </w:rPr>
      </w:pP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По численности жителей Новиковское сельское поселение занимает   </w:t>
      </w:r>
      <w:r w:rsidRPr="00A83BB8">
        <w:rPr>
          <w:szCs w:val="24"/>
        </w:rPr>
        <w:t xml:space="preserve">пятое </w:t>
      </w:r>
      <w:r>
        <w:rPr>
          <w:szCs w:val="24"/>
        </w:rPr>
        <w:t>место среди сельских поселений Асиновского района, общая численность населения на 01.01.2017 составляет  1393 человека (</w:t>
      </w:r>
      <w:r w:rsidRPr="0063280E">
        <w:rPr>
          <w:szCs w:val="24"/>
        </w:rPr>
        <w:t>13,</w:t>
      </w:r>
      <w:r>
        <w:rPr>
          <w:szCs w:val="24"/>
        </w:rPr>
        <w:t>1</w:t>
      </w:r>
      <w:r w:rsidRPr="0063280E">
        <w:rPr>
          <w:szCs w:val="24"/>
        </w:rPr>
        <w:t>%</w:t>
      </w:r>
      <w:r>
        <w:rPr>
          <w:szCs w:val="24"/>
        </w:rPr>
        <w:t xml:space="preserve"> от численности сельского населения  и </w:t>
      </w:r>
      <w:r w:rsidRPr="0063280E">
        <w:rPr>
          <w:szCs w:val="24"/>
        </w:rPr>
        <w:t>4,1%</w:t>
      </w:r>
      <w:r>
        <w:rPr>
          <w:szCs w:val="24"/>
        </w:rPr>
        <w:t xml:space="preserve"> от численности населения муниципального района).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Демографическая ситуация в поселении развивается под влиянием сложившихся тенденций </w:t>
      </w:r>
      <w:r>
        <w:t>рождаемости</w:t>
      </w:r>
      <w:r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8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297"/>
        <w:gridCol w:w="1196"/>
        <w:gridCol w:w="1305"/>
      </w:tblGrid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6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1393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1381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13</w:t>
            </w:r>
            <w:r>
              <w:rPr>
                <w:b/>
                <w:sz w:val="22"/>
              </w:rPr>
              <w:t>93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11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CA2C84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13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CA2C84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14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CA2C84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84">
              <w:rPr>
                <w:b/>
                <w:sz w:val="22"/>
              </w:rPr>
              <w:t>-1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11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CA2C84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33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11">
              <w:rPr>
                <w:sz w:val="22"/>
              </w:rPr>
              <w:t>4</w:t>
            </w:r>
            <w:r>
              <w:rPr>
                <w:sz w:val="22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CA2C84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36</w:t>
            </w:r>
          </w:p>
        </w:tc>
      </w:tr>
      <w:tr w:rsidR="006A5D2A" w:rsidRPr="00BE6711" w:rsidTr="006A5D2A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-20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BE6711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A" w:rsidRPr="00CA2C84" w:rsidRDefault="006A5D2A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84">
              <w:rPr>
                <w:b/>
                <w:sz w:val="22"/>
              </w:rPr>
              <w:t>-3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Наблюдается сокращение численности населения. За период 2014-2015 гг. население уменьшилось на 12 человек, а с 2015-2016 г население увеличилось на 12 человек. Естественная убыль населения сохраняется, однако наблюдается тенденция к ее уменьшению, главным образом, за счет увеличения рождаемости.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имеет место миграционная убыль, обусловленная отрицательным миграционным притоком в поселение.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Таким образом, анализ демографических показателей позволяет судить о неблагоприятной демографической ситуации в поселении.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5D722B">
        <w:rPr>
          <w:szCs w:val="24"/>
        </w:rPr>
        <w:t>нктов по состоянию на 01.01.2017</w:t>
      </w:r>
      <w:r>
        <w:rPr>
          <w:szCs w:val="24"/>
        </w:rPr>
        <w:t>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65" w:right="113"/>
              <w:jc w:val="center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rPr>
                <w:sz w:val="22"/>
              </w:rP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pStyle w:val="4"/>
              <w:rPr>
                <w:szCs w:val="22"/>
              </w:rPr>
            </w:pPr>
            <w:r>
              <w:rPr>
                <w:sz w:val="22"/>
                <w:szCs w:val="22"/>
              </w:rPr>
              <w:t>с. Новиковка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</w:rPr>
              <w:t>453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101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25,6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Ново-Троица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48,3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30,6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30,6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215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30,9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31,9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1393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29.9</w:t>
            </w:r>
          </w:p>
        </w:tc>
      </w:tr>
    </w:tbl>
    <w:p w:rsidR="00E139FF" w:rsidRDefault="00E139FF" w:rsidP="00E139FF">
      <w:pPr>
        <w:ind w:firstLine="540"/>
        <w:rPr>
          <w:color w:val="000000"/>
          <w:szCs w:val="24"/>
        </w:rPr>
      </w:pPr>
    </w:p>
    <w:p w:rsidR="00E139FF" w:rsidRDefault="00E139FF" w:rsidP="00E139FF">
      <w:pPr>
        <w:ind w:firstLine="540"/>
        <w:rPr>
          <w:szCs w:val="24"/>
        </w:rPr>
      </w:pPr>
    </w:p>
    <w:p w:rsidR="00E139FF" w:rsidRDefault="00E139FF" w:rsidP="00E139FF">
      <w:pPr>
        <w:ind w:firstLine="708"/>
        <w:jc w:val="both"/>
        <w:rPr>
          <w:szCs w:val="24"/>
        </w:rPr>
      </w:pPr>
      <w:r>
        <w:rPr>
          <w:szCs w:val="24"/>
        </w:rPr>
        <w:t>Население в разрезе населенных пунктов характеризуется высокой степенью неоднородности проживания. Так, в с. Новиковка проживает 32.5 % от общей численности населения, а в д. Ново-Троица – 3,5%.</w:t>
      </w:r>
    </w:p>
    <w:p w:rsidR="00E139FF" w:rsidRDefault="00E139FF" w:rsidP="00E139FF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В разрезе населенных пунктов наибольший уровень занятости населения имеет место    </w:t>
      </w:r>
    </w:p>
    <w:p w:rsidR="00A53104" w:rsidRDefault="00E139FF" w:rsidP="00E139FF">
      <w:pPr>
        <w:snapToGrid w:val="0"/>
        <w:spacing w:line="240" w:lineRule="atLeast"/>
        <w:jc w:val="both"/>
        <w:rPr>
          <w:szCs w:val="24"/>
        </w:rPr>
      </w:pPr>
      <w:r>
        <w:rPr>
          <w:szCs w:val="24"/>
        </w:rPr>
        <w:t xml:space="preserve"> с. Новиковка – 73,9 %</w:t>
      </w:r>
      <w:r w:rsidR="006D17A6">
        <w:rPr>
          <w:szCs w:val="24"/>
        </w:rPr>
        <w:t xml:space="preserve">, </w:t>
      </w:r>
      <w:r>
        <w:rPr>
          <w:szCs w:val="24"/>
        </w:rPr>
        <w:t>в д. Моисее</w:t>
      </w:r>
      <w:r w:rsidR="006D17A6">
        <w:rPr>
          <w:szCs w:val="24"/>
        </w:rPr>
        <w:t xml:space="preserve">вка - 69%, п. Светлый – 68 %, </w:t>
      </w:r>
      <w:r>
        <w:rPr>
          <w:szCs w:val="24"/>
        </w:rPr>
        <w:t>д. Вороно–Пашня – 69 %</w:t>
      </w:r>
      <w:r w:rsidR="006D17A6">
        <w:rPr>
          <w:szCs w:val="24"/>
        </w:rPr>
        <w:t>,</w:t>
      </w:r>
      <w:r>
        <w:rPr>
          <w:szCs w:val="24"/>
        </w:rPr>
        <w:t xml:space="preserve"> д. Нижние - Соколы 69%, наименьший – в д. Ново-Троица (48%).</w:t>
      </w:r>
    </w:p>
    <w:p w:rsidR="00E139FF" w:rsidRPr="00E139FF" w:rsidRDefault="00E139FF" w:rsidP="00E139FF">
      <w:pPr>
        <w:snapToGrid w:val="0"/>
        <w:spacing w:line="240" w:lineRule="atLeast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lastRenderedPageBreak/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  <w:gridCol w:w="1635"/>
      </w:tblGrid>
      <w:tr w:rsidR="006A5D2A" w:rsidTr="00E139FF">
        <w:trPr>
          <w:trHeight w:val="330"/>
        </w:trPr>
        <w:tc>
          <w:tcPr>
            <w:tcW w:w="4995" w:type="dxa"/>
          </w:tcPr>
          <w:p w:rsidR="006A5D2A" w:rsidRPr="00303DDB" w:rsidRDefault="006A5D2A" w:rsidP="006232B9">
            <w:pPr>
              <w:jc w:val="center"/>
            </w:pPr>
          </w:p>
        </w:tc>
        <w:tc>
          <w:tcPr>
            <w:tcW w:w="1635" w:type="dxa"/>
          </w:tcPr>
          <w:p w:rsidR="006A5D2A" w:rsidRDefault="006A5D2A" w:rsidP="00FF623B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635" w:type="dxa"/>
          </w:tcPr>
          <w:p w:rsidR="006A5D2A" w:rsidRDefault="006A5D2A" w:rsidP="006A5D2A">
            <w:pPr>
              <w:rPr>
                <w:szCs w:val="22"/>
              </w:rPr>
            </w:pPr>
          </w:p>
        </w:tc>
      </w:tr>
      <w:tr w:rsidR="006A5D2A" w:rsidTr="00E139FF">
        <w:trPr>
          <w:trHeight w:val="210"/>
        </w:trPr>
        <w:tc>
          <w:tcPr>
            <w:tcW w:w="4995" w:type="dxa"/>
          </w:tcPr>
          <w:p w:rsidR="006A5D2A" w:rsidRPr="00303DDB" w:rsidRDefault="006A5D2A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A5D2A" w:rsidRDefault="006A5D2A" w:rsidP="006232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35" w:type="dxa"/>
          </w:tcPr>
          <w:p w:rsidR="006A5D2A" w:rsidRDefault="006A5D2A" w:rsidP="006232B9">
            <w:pPr>
              <w:jc w:val="center"/>
              <w:rPr>
                <w:szCs w:val="22"/>
              </w:rPr>
            </w:pPr>
          </w:p>
        </w:tc>
      </w:tr>
      <w:tr w:rsidR="006A5D2A" w:rsidTr="00E139FF">
        <w:trPr>
          <w:trHeight w:val="210"/>
        </w:trPr>
        <w:tc>
          <w:tcPr>
            <w:tcW w:w="4995" w:type="dxa"/>
          </w:tcPr>
          <w:p w:rsidR="006A5D2A" w:rsidRPr="00303DDB" w:rsidRDefault="006A5D2A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A5D2A" w:rsidRDefault="006A5D2A" w:rsidP="00FF623B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35" w:type="dxa"/>
          </w:tcPr>
          <w:p w:rsidR="006A5D2A" w:rsidRDefault="006A5D2A" w:rsidP="00FF623B">
            <w:pPr>
              <w:jc w:val="center"/>
              <w:rPr>
                <w:szCs w:val="22"/>
              </w:rPr>
            </w:pPr>
          </w:p>
        </w:tc>
      </w:tr>
      <w:tr w:rsidR="006A5D2A" w:rsidTr="00E139FF">
        <w:trPr>
          <w:trHeight w:val="210"/>
        </w:trPr>
        <w:tc>
          <w:tcPr>
            <w:tcW w:w="4995" w:type="dxa"/>
          </w:tcPr>
          <w:p w:rsidR="006A5D2A" w:rsidRPr="00303DDB" w:rsidRDefault="006A5D2A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6A5D2A" w:rsidRDefault="006A5D2A" w:rsidP="00623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-11</w:t>
            </w:r>
          </w:p>
        </w:tc>
        <w:tc>
          <w:tcPr>
            <w:tcW w:w="1635" w:type="dxa"/>
          </w:tcPr>
          <w:p w:rsidR="006A5D2A" w:rsidRDefault="006A5D2A" w:rsidP="006232B9">
            <w:pPr>
              <w:jc w:val="center"/>
              <w:rPr>
                <w:b/>
                <w:szCs w:val="22"/>
              </w:rPr>
            </w:pPr>
          </w:p>
        </w:tc>
      </w:tr>
      <w:tr w:rsidR="006A5D2A" w:rsidTr="00E139FF">
        <w:trPr>
          <w:trHeight w:val="210"/>
        </w:trPr>
        <w:tc>
          <w:tcPr>
            <w:tcW w:w="4995" w:type="dxa"/>
          </w:tcPr>
          <w:p w:rsidR="006A5D2A" w:rsidRPr="00303DDB" w:rsidRDefault="006A5D2A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6A5D2A" w:rsidRDefault="006A5D2A" w:rsidP="006232B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35" w:type="dxa"/>
          </w:tcPr>
          <w:p w:rsidR="006A5D2A" w:rsidRDefault="006A5D2A" w:rsidP="006232B9">
            <w:pPr>
              <w:jc w:val="center"/>
              <w:rPr>
                <w:szCs w:val="22"/>
              </w:rPr>
            </w:pP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AC3CCD">
        <w:rPr>
          <w:szCs w:val="24"/>
        </w:rPr>
        <w:t>7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E139FF" w:rsidP="006232B9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E139FF" w:rsidP="006232B9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E139FF" w:rsidP="006232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E139FF" w:rsidP="0084677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84677F">
            <w:pPr>
              <w:jc w:val="center"/>
            </w:pPr>
            <w:r>
              <w:t>1</w:t>
            </w:r>
            <w:r w:rsidR="0084677F">
              <w:t>2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E139FF" w:rsidP="006232B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E139FF" w:rsidP="0084677F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150CD1" w:rsidRDefault="001D5943" w:rsidP="00150CD1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ЛПХ:</w:t>
      </w:r>
      <w:r w:rsidR="00150CD1" w:rsidRPr="00B40545"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002"/>
        <w:gridCol w:w="3091"/>
      </w:tblGrid>
      <w:tr w:rsidR="00150CD1" w:rsidRPr="007F6D94" w:rsidTr="0005642C">
        <w:trPr>
          <w:trHeight w:val="28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Продукты </w:t>
            </w:r>
          </w:p>
        </w:tc>
        <w:tc>
          <w:tcPr>
            <w:tcW w:w="2160" w:type="dxa"/>
          </w:tcPr>
          <w:p w:rsidR="00150CD1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Количество, </w:t>
            </w:r>
          </w:p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т</w:t>
            </w:r>
            <w:r>
              <w:rPr>
                <w:sz w:val="22"/>
              </w:rPr>
              <w:t>он</w:t>
            </w:r>
            <w:r w:rsidRPr="007F6D94">
              <w:rPr>
                <w:sz w:val="22"/>
              </w:rPr>
              <w:t>н.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Сумма, тыс. руб.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Доход от реализации продуктов ЛПХ на душу населения, тыс. руб.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молоко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209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1667,8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1,197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мясо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17,5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3507,6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2,52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овощи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15,2 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269,8 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0,194 </w:t>
            </w:r>
          </w:p>
        </w:tc>
      </w:tr>
    </w:tbl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Pr="000C300E">
        <w:rPr>
          <w:szCs w:val="24"/>
        </w:rPr>
        <w:t xml:space="preserve"> на 201</w:t>
      </w:r>
      <w:r w:rsidR="00AC3CCD">
        <w:rPr>
          <w:szCs w:val="24"/>
        </w:rPr>
        <w:t>8</w:t>
      </w:r>
      <w:r w:rsidRPr="000C300E">
        <w:rPr>
          <w:szCs w:val="24"/>
        </w:rPr>
        <w:t xml:space="preserve"> год и плановый период 201</w:t>
      </w:r>
      <w:r w:rsidR="00AC3CCD">
        <w:rPr>
          <w:szCs w:val="24"/>
        </w:rPr>
        <w:t>9</w:t>
      </w:r>
      <w:r w:rsidRPr="000C300E">
        <w:rPr>
          <w:szCs w:val="24"/>
        </w:rPr>
        <w:t>– 20</w:t>
      </w:r>
      <w:r w:rsidR="00AC3CCD">
        <w:rPr>
          <w:szCs w:val="24"/>
        </w:rPr>
        <w:t>20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BD487F" w:rsidP="00BD487F">
      <w:pPr>
        <w:ind w:left="284" w:right="-50" w:firstLine="424"/>
        <w:jc w:val="both"/>
        <w:rPr>
          <w:szCs w:val="24"/>
        </w:rPr>
      </w:pPr>
    </w:p>
    <w:tbl>
      <w:tblPr>
        <w:tblW w:w="10085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249"/>
        <w:gridCol w:w="26"/>
        <w:gridCol w:w="592"/>
        <w:gridCol w:w="853"/>
        <w:gridCol w:w="765"/>
        <w:gridCol w:w="7"/>
        <w:gridCol w:w="897"/>
        <w:gridCol w:w="26"/>
        <w:gridCol w:w="817"/>
        <w:gridCol w:w="8"/>
        <w:gridCol w:w="31"/>
        <w:gridCol w:w="870"/>
        <w:gridCol w:w="6"/>
        <w:gridCol w:w="959"/>
        <w:gridCol w:w="970"/>
        <w:gridCol w:w="9"/>
      </w:tblGrid>
      <w:tr w:rsidR="00161DC1" w:rsidTr="00161DC1">
        <w:trPr>
          <w:gridAfter w:val="1"/>
          <w:wAfter w:w="9" w:type="dxa"/>
          <w:trHeight w:val="217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1" w:rsidRDefault="00161DC1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1" w:rsidRDefault="00F46191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Отчет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1" w:rsidRDefault="00161DC1" w:rsidP="00161D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1" w:rsidRDefault="00161DC1" w:rsidP="00161D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Прогноз</w:t>
            </w:r>
          </w:p>
        </w:tc>
      </w:tr>
      <w:tr w:rsidR="00BD487F" w:rsidTr="00AC720D">
        <w:trPr>
          <w:trHeight w:val="240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</w:t>
            </w:r>
          </w:p>
        </w:tc>
      </w:tr>
      <w:tr w:rsidR="00BD487F" w:rsidTr="00AC720D">
        <w:trPr>
          <w:gridAfter w:val="1"/>
          <w:wAfter w:w="9" w:type="dxa"/>
          <w:trHeight w:val="7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311,9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352,4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 w:rsidP="007173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173ED">
              <w:rPr>
                <w:sz w:val="18"/>
                <w:szCs w:val="18"/>
                <w:lang w:eastAsia="en-US"/>
              </w:rPr>
              <w:t>325,0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 w:rsidP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 w:rsidP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62,0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62,0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109,0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26,0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362,2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296,0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Доходы от продажи земельных участков, находящихся в собственности поселений ( за исключением земельных участков муниципальных бюджетных и автономных учереждений)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 w:rsidP="007173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D50839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9" w:rsidRDefault="00D508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39" w:rsidRDefault="00D508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39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39" w:rsidRDefault="00D508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39" w:rsidRDefault="00D508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39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39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39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39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</w:t>
            </w:r>
            <w:r w:rsidR="00D50839">
              <w:rPr>
                <w:sz w:val="18"/>
                <w:szCs w:val="18"/>
                <w:lang w:eastAsia="en-US"/>
              </w:rPr>
              <w:t xml:space="preserve"> по подакцизным товарам(продукции), производимым на территории Российской Федерации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1032,8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1369,0</w:t>
            </w:r>
          </w:p>
        </w:tc>
      </w:tr>
      <w:tr w:rsidR="007173ED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D" w:rsidRPr="007173ED" w:rsidRDefault="007173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3ED" w:rsidRDefault="007173ED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ED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ED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ED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ED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ED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3ED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ED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1682,7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1917,7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2131,1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1543,0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2207,0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3990,0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3990,0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4443,9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4554,5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4554,5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D508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1B3EAB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B" w:rsidRDefault="001B3EA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Субвенции бюджетам сельских поселений </w:t>
            </w:r>
            <w:r w:rsidR="00F03466">
              <w:rPr>
                <w:sz w:val="18"/>
                <w:szCs w:val="18"/>
                <w:lang w:eastAsia="en-US"/>
              </w:rPr>
              <w:t>на предоставление жилых помещений детям- сиротам и детям, оставшимся без попечения родителей, лицам из их числа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AB" w:rsidRDefault="001B3EAB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AB" w:rsidRDefault="002F730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897,4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AB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AB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AB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AB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EAB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AB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2F730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8553,1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7173E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3196,7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5298,9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3829,4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F" w:rsidRDefault="009D445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  <w:r w:rsidR="00BD487F">
              <w:rPr>
                <w:b/>
                <w:sz w:val="18"/>
                <w:szCs w:val="18"/>
                <w:lang w:eastAsia="en-US"/>
              </w:rPr>
              <w:t xml:space="preserve"> ДОХОДОВ</w:t>
            </w:r>
          </w:p>
          <w:p w:rsidR="00BD487F" w:rsidRDefault="00BD48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</w:t>
            </w:r>
            <w:r>
              <w:rPr>
                <w:sz w:val="18"/>
                <w:szCs w:val="18"/>
                <w:lang w:eastAsia="en-US"/>
              </w:rPr>
              <w:lastRenderedPageBreak/>
              <w:t>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9D445B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15181,9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91" w:rsidRDefault="00F4619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F46191" w:rsidRDefault="00F4619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BD487F" w:rsidRDefault="007173ED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eastAsia="en-US"/>
              </w:rPr>
              <w:t>9174,7</w:t>
            </w:r>
          </w:p>
          <w:p w:rsidR="007173ED" w:rsidRDefault="007173ED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12446,5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B3EAB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10186,7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6097,5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6233,5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0346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6761,5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ИТОГО  РАСХОДОВ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2F730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15446,5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6877B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9225,4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12255,7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10469,9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373D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6097,5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F373D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6233,5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F373D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6761,5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F034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2F730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3953,9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AC720D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3761,9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3808,9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3847,0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3943,0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3943,0</w:t>
            </w:r>
          </w:p>
        </w:tc>
      </w:tr>
      <w:tr w:rsidR="00AC720D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D" w:rsidRDefault="00AC7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0D" w:rsidRDefault="00AC720D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20D" w:rsidRDefault="002F730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559,1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20D" w:rsidRDefault="00AC720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573,1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20D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20D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20D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0D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20D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2F730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C720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D487F" w:rsidTr="00AC720D">
        <w:trPr>
          <w:gridAfter w:val="1"/>
          <w:wAfter w:w="9" w:type="dxa"/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AC720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2F7306" w:rsidP="00AC720D">
            <w:pPr>
              <w:spacing w:line="276" w:lineRule="auto"/>
              <w:ind w:left="44" w:right="-2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2422,8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C720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2690,8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2711,4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2848,9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2861,0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2984,0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2984,0</w:t>
            </w:r>
          </w:p>
        </w:tc>
      </w:tr>
      <w:tr w:rsidR="00BD487F" w:rsidTr="002F7306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 w:rsidP="00161D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B57B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962,0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C720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488,0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349,0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B57B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88,7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C720D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B57B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510,3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C720D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498,1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427,5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 w:rsidP="0037217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Pr="006877B0" w:rsidRDefault="00161DC1" w:rsidP="00161D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170,0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B57B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C720D" w:rsidP="00AC720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357,5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 w:rsidP="0037217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239,4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</w:tc>
      </w:tr>
      <w:tr w:rsidR="00AB57BA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A" w:rsidRDefault="00AB57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7BA" w:rsidRDefault="00AB57B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7BA" w:rsidRDefault="00AB57B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182,9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7BA" w:rsidRDefault="00AC720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7BA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7BA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7BA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BA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7BA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6877B0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B0" w:rsidRPr="006877B0" w:rsidRDefault="006877B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B0" w:rsidRDefault="006877B0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1578,9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3829,2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3244,3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7B0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1369,0</w:t>
            </w:r>
          </w:p>
        </w:tc>
      </w:tr>
      <w:tr w:rsidR="006877B0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B0" w:rsidRPr="006877B0" w:rsidRDefault="006877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Сельское хозяйство и рыбоводство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B0" w:rsidRDefault="006877B0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7B0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AF4D31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31" w:rsidRPr="006877B0" w:rsidRDefault="00AF4D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D31" w:rsidRDefault="00AF4D31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D31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D31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D31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165,4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D31" w:rsidRDefault="00372178" w:rsidP="0037217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D31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D31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D31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Pr="006877B0" w:rsidRDefault="00BD487F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B57B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1618,4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1335,7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3564,2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3001,1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1369,0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6877B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F4D3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7901,2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1976,4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3411,7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1070,50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1070,5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6877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6877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2F730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7225,5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1199,5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2568,7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514,9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675,7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768,0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763,1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548,6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548,6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548,6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Pr="006877B0" w:rsidRDefault="00BD487F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F4D3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259,1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225,1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179,0</w:t>
            </w: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259,1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179,0</w:t>
            </w:r>
          </w:p>
        </w:tc>
      </w:tr>
      <w:tr w:rsidR="006877B0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B0" w:rsidRPr="006877B0" w:rsidRDefault="006877B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B0" w:rsidRPr="006877B0" w:rsidRDefault="006877B0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7B0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Default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Pr="006877B0" w:rsidRDefault="00BD487F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Pr="006877B0" w:rsidRDefault="00BD487F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2F730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897,4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87F" w:rsidRPr="006877B0" w:rsidRDefault="00BD487F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487F" w:rsidTr="00AC720D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AF4D3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6877B0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77,2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 w:rsidP="00161DC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Pr="006877B0" w:rsidRDefault="00161DC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</w:tr>
      <w:tr w:rsidR="00BD487F" w:rsidTr="00372178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7F" w:rsidRDefault="00BD48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Мероприятия в области спорта и физической культуры, туризма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7F" w:rsidRDefault="00BD487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AF4D3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6877B0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37217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87F" w:rsidRDefault="00161DC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</w:tr>
      <w:tr w:rsidR="00372178" w:rsidTr="00372178">
        <w:trPr>
          <w:gridAfter w:val="1"/>
          <w:wAfter w:w="9" w:type="dxa"/>
          <w:trHeight w:val="4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8" w:rsidRPr="00372178" w:rsidRDefault="0037217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72178">
              <w:rPr>
                <w:b/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178" w:rsidRPr="00372178" w:rsidRDefault="00372178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372178">
              <w:rPr>
                <w:b/>
                <w:sz w:val="18"/>
                <w:szCs w:val="18"/>
                <w:lang w:eastAsia="en-US"/>
              </w:rPr>
              <w:t>191,2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178" w:rsidRPr="00372178" w:rsidRDefault="00372178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552BDC" w:rsidRDefault="001D5943" w:rsidP="001D5943">
      <w:pPr>
        <w:ind w:left="284"/>
        <w:jc w:val="center"/>
        <w:rPr>
          <w:b/>
          <w:szCs w:val="24"/>
        </w:rPr>
      </w:pPr>
      <w:r w:rsidRPr="00552BDC">
        <w:rPr>
          <w:b/>
          <w:szCs w:val="24"/>
        </w:rPr>
        <w:t>5. Муниципальное имущество</w:t>
      </w:r>
    </w:p>
    <w:p w:rsidR="001D5943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201</w:t>
      </w:r>
      <w:r w:rsidR="00356B0A">
        <w:rPr>
          <w:szCs w:val="24"/>
        </w:rPr>
        <w:t>7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>дминистрации Н</w:t>
      </w:r>
      <w:r w:rsidR="00C1426E">
        <w:rPr>
          <w:szCs w:val="24"/>
        </w:rPr>
        <w:t>овиковского</w:t>
      </w:r>
      <w:r w:rsidRPr="000C300E">
        <w:rPr>
          <w:szCs w:val="24"/>
        </w:rPr>
        <w:t xml:space="preserve"> сельского поселения числится основных средств на сумму </w:t>
      </w:r>
      <w:r w:rsidR="005D722B">
        <w:rPr>
          <w:szCs w:val="24"/>
        </w:rPr>
        <w:t>48581,0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составляет </w:t>
      </w:r>
      <w:r w:rsidR="005D722B">
        <w:rPr>
          <w:szCs w:val="24"/>
        </w:rPr>
        <w:t>17928,4</w:t>
      </w:r>
      <w:r w:rsidRPr="000C300E">
        <w:rPr>
          <w:szCs w:val="24"/>
        </w:rPr>
        <w:t xml:space="preserve"> тыс. руб.</w:t>
      </w:r>
      <w:r w:rsidRPr="000C300E">
        <w:rPr>
          <w:color w:val="C0504D"/>
          <w:szCs w:val="24"/>
        </w:rPr>
        <w:t xml:space="preserve">  </w:t>
      </w:r>
    </w:p>
    <w:p w:rsidR="00DC1FE5" w:rsidRPr="00DC1FE5" w:rsidRDefault="00DC1FE5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В 2016 году изготовлена техническая документация на сушилку в д. Нижние Соколы, поставлены на учет два объекта теплотрассы,  в 2017- </w:t>
      </w:r>
      <w:r w:rsidR="00B26719">
        <w:rPr>
          <w:szCs w:val="24"/>
        </w:rPr>
        <w:t>поставлены на учет две скважины.</w:t>
      </w:r>
    </w:p>
    <w:p w:rsidR="005D722B" w:rsidRPr="005D722B" w:rsidRDefault="005D722B" w:rsidP="00420A7C">
      <w:pPr>
        <w:ind w:left="284" w:firstLine="424"/>
        <w:jc w:val="both"/>
        <w:rPr>
          <w:szCs w:val="24"/>
        </w:rPr>
      </w:pPr>
      <w:r w:rsidRPr="005D722B">
        <w:rPr>
          <w:szCs w:val="24"/>
        </w:rPr>
        <w:t>Администрацией Но</w:t>
      </w:r>
      <w:r>
        <w:rPr>
          <w:szCs w:val="24"/>
        </w:rPr>
        <w:t xml:space="preserve">виковского сельского поселения ведется работа по постанове на учет </w:t>
      </w:r>
      <w:r w:rsidR="00F82BE0">
        <w:rPr>
          <w:szCs w:val="24"/>
        </w:rPr>
        <w:t>безх</w:t>
      </w:r>
      <w:r w:rsidR="00DC1FE5">
        <w:rPr>
          <w:szCs w:val="24"/>
        </w:rPr>
        <w:t>озного имущества. В настоящее 7 объектов подготовлены для постановки на учет, как  объекты безхозного  имущества. 8 объектов прошли процедуру определения безхозного имущества и по ним ведется работа по принятию объектов в собственность.  В 2018 году планируется принятие в собственность земельных участков по</w:t>
      </w:r>
      <w:r w:rsidR="00B26719">
        <w:rPr>
          <w:szCs w:val="24"/>
        </w:rPr>
        <w:t>д</w:t>
      </w:r>
      <w:r w:rsidR="00DC1FE5">
        <w:rPr>
          <w:szCs w:val="24"/>
        </w:rPr>
        <w:t xml:space="preserve"> дорогами в количестве 5 штук, по 4 дорогам необходимо поставить на кадастровый учет и оформить земельные участки.  </w:t>
      </w:r>
    </w:p>
    <w:p w:rsidR="001E19E3" w:rsidRDefault="001E19E3" w:rsidP="001D5943">
      <w:pPr>
        <w:ind w:left="284"/>
        <w:jc w:val="center"/>
        <w:rPr>
          <w:color w:val="00B050"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6.Содержание и использование жилого фонда и нежилых помещений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м2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0,395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C6F89" w:rsidP="001E19E3">
            <w:pPr>
              <w:jc w:val="center"/>
            </w:pPr>
            <w:r>
              <w:t>33,7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C6F89" w:rsidP="001E19E3">
            <w:pPr>
              <w:jc w:val="center"/>
            </w:pPr>
            <w:r>
              <w:t>34,095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07708B"/>
    <w:p w:rsidR="001E19E3" w:rsidRPr="00B968FC" w:rsidRDefault="001E19E3" w:rsidP="001E19E3">
      <w:pPr>
        <w:ind w:left="420"/>
      </w:pPr>
    </w:p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Площадь, оборудованная, м</w:t>
            </w:r>
            <w:r w:rsidRPr="00664404">
              <w:rPr>
                <w:vertAlign w:val="superscript"/>
              </w:rPr>
              <w:t>2</w:t>
            </w:r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r>
              <w:t>прово</w:t>
            </w:r>
          </w:p>
          <w:p w:rsidR="001E19E3" w:rsidRDefault="001E19E3" w:rsidP="001E19E3">
            <w:pPr>
              <w:jc w:val="center"/>
            </w:pPr>
            <w: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Канали-</w:t>
            </w:r>
          </w:p>
          <w:p w:rsidR="001E19E3" w:rsidRDefault="001E19E3" w:rsidP="001E19E3">
            <w:pPr>
              <w:jc w:val="center"/>
            </w:pPr>
            <w:r>
              <w:t>зацией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t>0,395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>
              <w:t>0,314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1E19E3">
            <w:pPr>
              <w:jc w:val="center"/>
            </w:pPr>
            <w:r>
              <w:t>0,209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1E19E3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-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1E19E3">
            <w:pPr>
              <w:jc w:val="center"/>
            </w:pPr>
            <w:r>
              <w:rPr>
                <w:sz w:val="22"/>
              </w:rPr>
              <w:t>33,7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34,095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C6F89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5,451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C6F89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0,846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1E19E3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1E19E3">
            <w:pPr>
              <w:rPr>
                <w:b/>
              </w:rPr>
            </w:pPr>
            <w:r w:rsidRPr="00F06B2C">
              <w:rPr>
                <w:b/>
              </w:rPr>
              <w:t>2,333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1C6F89" w:rsidP="001C6F89">
      <w:pPr>
        <w:ind w:firstLine="708"/>
        <w:jc w:val="both"/>
      </w:pPr>
      <w:r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вые сети, п.м.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Водопро</w:t>
            </w:r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п.м.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Водона</w:t>
            </w:r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порные скважи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ны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Водона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порные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>
              <w:t>п.Светлый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Вороно-Пашня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Ново-Троица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lastRenderedPageBreak/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1D5943" w:rsidRPr="000C300E">
        <w:rPr>
          <w:szCs w:val="24"/>
        </w:rPr>
        <w:t xml:space="preserve">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F07F3A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6) ликвидация несанкционированных свалок;</w:t>
      </w:r>
    </w:p>
    <w:p w:rsidR="001D5943" w:rsidRPr="000C300E" w:rsidRDefault="00F07F3A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с. Новиковка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>д. Ново-Троица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Количество торговых точек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 xml:space="preserve"> 13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552BDC" w:rsidRDefault="00552BDC" w:rsidP="001D5943">
      <w:pPr>
        <w:ind w:left="284"/>
        <w:jc w:val="both"/>
        <w:rPr>
          <w:szCs w:val="24"/>
        </w:rPr>
      </w:pPr>
    </w:p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</w:p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552BDC" w:rsidRPr="0029748B" w:rsidRDefault="00552BDC" w:rsidP="00552BDC">
      <w:pPr>
        <w:ind w:firstLine="420"/>
        <w:jc w:val="both"/>
        <w:rPr>
          <w:b/>
        </w:rPr>
      </w:pPr>
      <w:r w:rsidRPr="00A52366">
        <w:t>По состоянию на 01.01.201</w:t>
      </w:r>
      <w:r>
        <w:t>7</w:t>
      </w:r>
      <w:r w:rsidRPr="00A52366">
        <w:t xml:space="preserve"> на территории </w:t>
      </w:r>
      <w:r>
        <w:t>Новик</w:t>
      </w:r>
      <w:r w:rsidRPr="00A52366">
        <w:t xml:space="preserve">овского сельского поселения </w:t>
      </w:r>
      <w:r>
        <w:t>предпринимательскую деятельность осуществляют: 1 предприятие по пошиву швейных изделий (ИП «Еремкина»), 2 торгово-закупочных предприятия (ИП «Лысенко Е.В», ЧП «Малыхина Н.В»),ИП «Кипреева Л.К.» предприятие по производству мяса.</w:t>
      </w:r>
    </w:p>
    <w:p w:rsidR="00552BDC" w:rsidRPr="00A52366" w:rsidRDefault="00552BDC" w:rsidP="00552BDC">
      <w:pPr>
        <w:ind w:firstLine="708"/>
        <w:jc w:val="both"/>
      </w:pPr>
      <w:r w:rsidRPr="00A52366">
        <w:lastRenderedPageBreak/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552BDC" w:rsidRPr="000C300E" w:rsidRDefault="00552BDC" w:rsidP="001D5943">
      <w:pPr>
        <w:ind w:left="284"/>
        <w:jc w:val="center"/>
        <w:rPr>
          <w:szCs w:val="24"/>
        </w:rPr>
      </w:pPr>
    </w:p>
    <w:p w:rsidR="001D5943" w:rsidRDefault="001D5943" w:rsidP="001D5943">
      <w:pPr>
        <w:ind w:left="284"/>
        <w:jc w:val="both"/>
      </w:pP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552BDC" w:rsidRDefault="00552BDC" w:rsidP="00552BDC">
      <w:pPr>
        <w:rPr>
          <w:szCs w:val="24"/>
        </w:rPr>
      </w:pPr>
      <w:r>
        <w:rPr>
          <w:bCs/>
          <w:szCs w:val="24"/>
        </w:rPr>
        <w:t>Сельское хозяйство на территории  поселения представлено  предприятиями : ООО «Томский лен» в д. Нижние-Соколы,   сельскохозяйственное предприятие по производству зерна и льна  СПК «Успех»</w:t>
      </w:r>
      <w:r w:rsidRPr="008125E6">
        <w:rPr>
          <w:bCs/>
          <w:szCs w:val="24"/>
        </w:rPr>
        <w:t xml:space="preserve"> </w:t>
      </w:r>
      <w:r>
        <w:rPr>
          <w:bCs/>
          <w:szCs w:val="24"/>
        </w:rPr>
        <w:t xml:space="preserve">в д. Моисеевка  , </w:t>
      </w:r>
      <w:r>
        <w:rPr>
          <w:szCs w:val="24"/>
        </w:rPr>
        <w:t>СХПК «Удача» по производству мяса в с. Новиковка, 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>
        <w:rPr>
          <w:szCs w:val="24"/>
        </w:rPr>
        <w:t>расширение посевов зерновых .</w:t>
      </w:r>
    </w:p>
    <w:p w:rsidR="00552BDC" w:rsidRDefault="00552BDC" w:rsidP="00552BDC">
      <w:pPr>
        <w:ind w:firstLine="708"/>
        <w:jc w:val="both"/>
      </w:pPr>
      <w:r>
        <w:rPr>
          <w:szCs w:val="24"/>
        </w:rPr>
        <w:tab/>
      </w:r>
      <w:r>
        <w:t>С</w:t>
      </w:r>
      <w:r w:rsidRPr="004A3FF0">
        <w:t>оставной частью</w:t>
      </w:r>
      <w:r w:rsidRPr="00366514">
        <w:t xml:space="preserve"> </w:t>
      </w:r>
      <w:r>
        <w:t xml:space="preserve">сельской экономики поселения </w:t>
      </w:r>
      <w:r w:rsidRPr="004A3FF0">
        <w:t>являются</w:t>
      </w:r>
      <w:r>
        <w:t xml:space="preserve">  л</w:t>
      </w:r>
      <w:r w:rsidRPr="004A3FF0">
        <w:t>ичные подсобные хозяйства</w:t>
      </w:r>
      <w:r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552BDC" w:rsidP="00552BDC">
      <w:pPr>
        <w:ind w:firstLine="708"/>
        <w:jc w:val="both"/>
      </w:pPr>
      <w:r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  <w:gridCol w:w="1246"/>
      </w:tblGrid>
      <w:tr w:rsidR="00552BDC" w:rsidTr="00552BDC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 w:rsidRPr="00FF6510">
              <w:rPr>
                <w:sz w:val="22"/>
              </w:rPr>
              <w:t>20</w:t>
            </w:r>
            <w:r>
              <w:rPr>
                <w:sz w:val="22"/>
              </w:rPr>
              <w:t>13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rPr>
                <w:sz w:val="22"/>
              </w:rPr>
              <w:t>2014</w:t>
            </w:r>
          </w:p>
          <w:p w:rsidR="00552BDC" w:rsidRPr="00FF6510" w:rsidRDefault="00552BDC" w:rsidP="00552BDC">
            <w:pPr>
              <w:jc w:val="center"/>
            </w:pP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rPr>
                <w:sz w:val="22"/>
              </w:rPr>
              <w:t>2015</w:t>
            </w:r>
          </w:p>
        </w:tc>
        <w:tc>
          <w:tcPr>
            <w:tcW w:w="1246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>2016</w:t>
            </w:r>
          </w:p>
        </w:tc>
      </w:tr>
      <w:tr w:rsidR="00552BDC" w:rsidTr="00552BDC">
        <w:trPr>
          <w:trHeight w:val="180"/>
        </w:trPr>
        <w:tc>
          <w:tcPr>
            <w:tcW w:w="3233" w:type="dxa"/>
          </w:tcPr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377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399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325</w:t>
            </w:r>
          </w:p>
        </w:tc>
        <w:tc>
          <w:tcPr>
            <w:tcW w:w="1246" w:type="dxa"/>
          </w:tcPr>
          <w:p w:rsidR="00552BDC" w:rsidRDefault="00552BDC" w:rsidP="00552BDC">
            <w:pPr>
              <w:jc w:val="center"/>
            </w:pPr>
            <w:r>
              <w:t>375</w:t>
            </w:r>
          </w:p>
        </w:tc>
      </w:tr>
      <w:tr w:rsidR="00552BDC" w:rsidTr="00552BDC">
        <w:trPr>
          <w:trHeight w:val="180"/>
        </w:trPr>
        <w:tc>
          <w:tcPr>
            <w:tcW w:w="3233" w:type="dxa"/>
          </w:tcPr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140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131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129</w:t>
            </w:r>
          </w:p>
        </w:tc>
        <w:tc>
          <w:tcPr>
            <w:tcW w:w="1246" w:type="dxa"/>
          </w:tcPr>
          <w:p w:rsidR="00552BDC" w:rsidRDefault="00552BDC" w:rsidP="00552BDC">
            <w:pPr>
              <w:jc w:val="center"/>
            </w:pPr>
            <w:r>
              <w:t>126</w:t>
            </w:r>
          </w:p>
        </w:tc>
      </w:tr>
      <w:tr w:rsidR="00552BDC" w:rsidTr="00552BDC">
        <w:trPr>
          <w:trHeight w:val="180"/>
        </w:trPr>
        <w:tc>
          <w:tcPr>
            <w:tcW w:w="3233" w:type="dxa"/>
          </w:tcPr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363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194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168</w:t>
            </w:r>
          </w:p>
        </w:tc>
        <w:tc>
          <w:tcPr>
            <w:tcW w:w="1246" w:type="dxa"/>
          </w:tcPr>
          <w:p w:rsidR="00552BDC" w:rsidRDefault="00552BDC" w:rsidP="00552BDC">
            <w:pPr>
              <w:jc w:val="center"/>
            </w:pPr>
            <w:r>
              <w:t>194</w:t>
            </w:r>
          </w:p>
        </w:tc>
      </w:tr>
      <w:tr w:rsidR="00552BDC" w:rsidTr="00552BDC">
        <w:trPr>
          <w:trHeight w:val="180"/>
        </w:trPr>
        <w:tc>
          <w:tcPr>
            <w:tcW w:w="3233" w:type="dxa"/>
          </w:tcPr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186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187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225</w:t>
            </w:r>
          </w:p>
        </w:tc>
        <w:tc>
          <w:tcPr>
            <w:tcW w:w="1246" w:type="dxa"/>
          </w:tcPr>
          <w:p w:rsidR="00552BDC" w:rsidRDefault="00552BDC" w:rsidP="00552BDC">
            <w:pPr>
              <w:jc w:val="center"/>
            </w:pPr>
            <w:r>
              <w:t>187</w:t>
            </w:r>
          </w:p>
        </w:tc>
      </w:tr>
      <w:tr w:rsidR="00552BDC" w:rsidTr="00552BDC">
        <w:trPr>
          <w:trHeight w:val="180"/>
        </w:trPr>
        <w:tc>
          <w:tcPr>
            <w:tcW w:w="3233" w:type="dxa"/>
          </w:tcPr>
          <w:p w:rsidR="00552BDC" w:rsidRPr="00FF6510" w:rsidRDefault="00552BDC" w:rsidP="00552BDC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16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12</w:t>
            </w:r>
          </w:p>
        </w:tc>
        <w:tc>
          <w:tcPr>
            <w:tcW w:w="1246" w:type="dxa"/>
          </w:tcPr>
          <w:p w:rsidR="00552BDC" w:rsidRPr="00FF6510" w:rsidRDefault="00552BDC" w:rsidP="00552BDC">
            <w:pPr>
              <w:jc w:val="center"/>
            </w:pPr>
            <w:r>
              <w:t>9</w:t>
            </w:r>
          </w:p>
        </w:tc>
        <w:tc>
          <w:tcPr>
            <w:tcW w:w="1246" w:type="dxa"/>
          </w:tcPr>
          <w:p w:rsidR="00552BDC" w:rsidRDefault="00552BDC" w:rsidP="00552BDC">
            <w:pPr>
              <w:jc w:val="center"/>
            </w:pPr>
            <w:r>
              <w:t>13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552BDC" w:rsidP="006D17A6">
      <w:pPr>
        <w:ind w:firstLine="708"/>
        <w:jc w:val="both"/>
      </w:pPr>
      <w:r>
        <w:t>Таким образом, в личных подворьях граждан Новиковского сельского поселения с 2013 года до 2015 года отмечается тенденция к уменьшению поголовья крупнорогатого скота, в 2016 году небольшое увеличение скота по сравнению с 2015 годом.</w:t>
      </w:r>
      <w:r w:rsidR="006D17A6">
        <w:t xml:space="preserve">  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6D17A6" w:rsidP="00B90D37">
      <w:pPr>
        <w:ind w:firstLine="708"/>
        <w:jc w:val="both"/>
      </w:pPr>
      <w:r>
        <w:t>В с. Новиковка</w:t>
      </w:r>
      <w:r w:rsidR="00B90D37" w:rsidRPr="00610D26">
        <w:t xml:space="preserve"> 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8E6557" w:rsidP="008E6557">
      <w:pPr>
        <w:ind w:firstLine="708"/>
        <w:jc w:val="center"/>
        <w:rPr>
          <w:b/>
        </w:rPr>
      </w:pPr>
      <w:r>
        <w:rPr>
          <w:b/>
        </w:rPr>
        <w:t>14.1</w:t>
      </w:r>
      <w:r w:rsidRPr="003629F2">
        <w:rPr>
          <w:b/>
        </w:rPr>
        <w:t xml:space="preserve"> Образование</w:t>
      </w:r>
    </w:p>
    <w:p w:rsidR="008E6557" w:rsidRPr="003629F2" w:rsidRDefault="008E6557" w:rsidP="008E6557">
      <w:pPr>
        <w:ind w:firstLine="708"/>
        <w:jc w:val="both"/>
        <w:rPr>
          <w:highlight w:val="yellow"/>
        </w:rPr>
      </w:pPr>
      <w:r w:rsidRPr="003629F2">
        <w:t>На территории сельской администрации расположено МБОУ-</w:t>
      </w:r>
      <w:r>
        <w:t>С</w:t>
      </w:r>
      <w:r w:rsidRPr="003629F2">
        <w:t>ОШ с.</w:t>
      </w:r>
      <w:r>
        <w:t xml:space="preserve"> Новиковка</w:t>
      </w:r>
      <w:r w:rsidRPr="003629F2">
        <w:t xml:space="preserve">, которое включает в себя кроме школы </w:t>
      </w:r>
      <w:r>
        <w:t xml:space="preserve">две </w:t>
      </w:r>
      <w:r w:rsidRPr="003629F2">
        <w:t>групп</w:t>
      </w:r>
      <w:r>
        <w:t xml:space="preserve">ы </w:t>
      </w:r>
      <w:r w:rsidRPr="003629F2">
        <w:t xml:space="preserve">дошкольного образования (с. </w:t>
      </w:r>
      <w:r>
        <w:t>Новиковка</w:t>
      </w:r>
      <w:r w:rsidRPr="003629F2">
        <w:t xml:space="preserve">) (Таблица </w:t>
      </w:r>
      <w:r>
        <w:t>1</w:t>
      </w:r>
      <w:r w:rsidRPr="003629F2">
        <w:t>).</w:t>
      </w:r>
    </w:p>
    <w:p w:rsidR="008E6557" w:rsidRPr="003629F2" w:rsidRDefault="008E6557" w:rsidP="008E6557">
      <w:pPr>
        <w:jc w:val="both"/>
        <w:rPr>
          <w:highlight w:val="yellow"/>
        </w:rPr>
      </w:pPr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 xml:space="preserve">Количество персонала/ количество </w:t>
            </w:r>
            <w:r w:rsidRPr="003629F2">
              <w:rPr>
                <w:sz w:val="22"/>
              </w:rPr>
              <w:lastRenderedPageBreak/>
              <w:t>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lastRenderedPageBreak/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lastRenderedPageBreak/>
              <w:t>Фактическая загруже</w:t>
            </w:r>
            <w:r w:rsidRPr="003629F2">
              <w:rPr>
                <w:sz w:val="22"/>
              </w:rPr>
              <w:lastRenderedPageBreak/>
              <w:t>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lastRenderedPageBreak/>
              <w:t>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14</w:t>
            </w:r>
            <w:r w:rsidRPr="003629F2">
              <w:rPr>
                <w:sz w:val="22"/>
              </w:rPr>
              <w:t xml:space="preserve"> / </w:t>
            </w:r>
            <w:r>
              <w:rPr>
                <w:sz w:val="22"/>
              </w:rPr>
              <w:t>18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134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48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ГДО 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t>4/2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t>4</w:t>
            </w:r>
            <w:r w:rsidRPr="003629F2">
              <w:t>0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t>20</w:t>
            </w: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t>100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Pr="003629F2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20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340</w:t>
            </w: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51,0</w:t>
            </w:r>
          </w:p>
        </w:tc>
      </w:tr>
    </w:tbl>
    <w:p w:rsidR="008E6557" w:rsidRPr="00610D26" w:rsidRDefault="008E6557" w:rsidP="008E6557">
      <w:pPr>
        <w:ind w:firstLine="708"/>
        <w:jc w:val="both"/>
      </w:pPr>
      <w:r>
        <w:t>З</w:t>
      </w:r>
      <w:r w:rsidRPr="00610D26">
        <w:t>агруженность школ</w:t>
      </w:r>
      <w:r>
        <w:t>ы</w:t>
      </w:r>
      <w:r w:rsidRPr="00610D26">
        <w:t xml:space="preserve"> </w:t>
      </w:r>
      <w:r>
        <w:t xml:space="preserve">составляет 48 </w:t>
      </w:r>
      <w:r w:rsidRPr="00610D26">
        <w:t xml:space="preserve">%. </w:t>
      </w:r>
      <w:r>
        <w:t>Группы дошкольного образования</w:t>
      </w:r>
      <w:r w:rsidRPr="00610D26">
        <w:t xml:space="preserve"> име</w:t>
      </w:r>
      <w:r>
        <w:t>ю</w:t>
      </w:r>
      <w:r w:rsidRPr="00610D26">
        <w:t>т загру</w:t>
      </w:r>
      <w:r>
        <w:t>женность  100 %.</w:t>
      </w:r>
      <w:r w:rsidRPr="00610D26">
        <w:t xml:space="preserve"> </w:t>
      </w:r>
    </w:p>
    <w:p w:rsidR="008E6557" w:rsidRPr="00610D26" w:rsidRDefault="008E6557" w:rsidP="008E6557">
      <w:pPr>
        <w:ind w:firstLine="708"/>
        <w:jc w:val="both"/>
      </w:pPr>
      <w:r w:rsidRPr="00610D26">
        <w:t>В поселении осуществляется п</w:t>
      </w:r>
      <w:r>
        <w:t>од</w:t>
      </w:r>
      <w:r w:rsidRPr="00610D26">
        <w:t>воз детей в М</w:t>
      </w:r>
      <w:r>
        <w:t>Б</w:t>
      </w:r>
      <w:r w:rsidRPr="00610D26">
        <w:t>ОУ-</w:t>
      </w:r>
      <w:r>
        <w:t>С</w:t>
      </w:r>
      <w:r w:rsidRPr="00610D26">
        <w:t xml:space="preserve">ОШ </w:t>
      </w:r>
      <w:r>
        <w:t>с. Новиковка из д. Вороно-Пашня, д. Моисеевка, д..Нижние Соколы и в</w:t>
      </w:r>
      <w:r w:rsidRPr="007A35E4">
        <w:t xml:space="preserve"> </w:t>
      </w:r>
      <w:r>
        <w:t>МБОУ- СОШ №1 г. Асино из с. Новиковка.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14.2</w:t>
      </w:r>
      <w:r w:rsidRPr="00610D26">
        <w:rPr>
          <w:b/>
        </w:rPr>
        <w:t xml:space="preserve"> Здравоохранение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Обеспеченность сельского поселения учреждениями здравоохранения отражена в             таблице </w:t>
      </w:r>
      <w:r>
        <w:t>2.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r>
              <w:t>Новиковка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Вороно-Пашня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В рамках приоритетного национального проекта «Здоровье» </w:t>
      </w:r>
      <w:r>
        <w:t>в д. Нижние Соколы построен новый ФАП</w:t>
      </w:r>
      <w:r w:rsidRPr="00610D26">
        <w:t xml:space="preserve">, </w:t>
      </w:r>
      <w:r>
        <w:t>учреждение</w:t>
      </w:r>
      <w:r w:rsidRPr="00610D26">
        <w:t xml:space="preserve"> оснащен</w:t>
      </w:r>
      <w:r>
        <w:t>о новой медицинской техникой. В деревнях Вороно-Пашня и Нижние Соколы население обслуживает один фельдшер по графику приема.</w:t>
      </w:r>
      <w:r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14.3</w:t>
      </w:r>
      <w:r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8E6557" w:rsidP="008E6557">
      <w:pPr>
        <w:ind w:firstLine="708"/>
        <w:jc w:val="both"/>
      </w:pPr>
      <w:r w:rsidRPr="00610D26">
        <w:t>На территории населённых пунктов поселения находятся следующие учреждения культу</w:t>
      </w:r>
      <w:r>
        <w:t xml:space="preserve">ры и библиотечного обеспечения: </w:t>
      </w:r>
      <w:r w:rsidRPr="00610D26">
        <w:t>Д</w:t>
      </w:r>
      <w:r>
        <w:t>ом культуры п. Светлый</w:t>
      </w:r>
      <w:r w:rsidRPr="00610D26">
        <w:t xml:space="preserve">, </w:t>
      </w:r>
      <w:r>
        <w:t>Центр досуга д. Вороно-Пашня, би</w:t>
      </w:r>
      <w:r w:rsidRPr="00610D26">
        <w:t>блиотек</w:t>
      </w:r>
      <w:r>
        <w:t>и в с. Новиковка, п. Светлый, д. Вороно-Пашня. В д. Моисеевка выделено помещение под Центр досуга, но 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8E6557" w:rsidP="008E6557">
      <w:pPr>
        <w:ind w:firstLine="708"/>
        <w:jc w:val="both"/>
      </w:pPr>
      <w:r>
        <w:t xml:space="preserve">На базе </w:t>
      </w:r>
      <w:r w:rsidRPr="00610D26">
        <w:t>ДК</w:t>
      </w:r>
      <w:r>
        <w:t xml:space="preserve"> п. Светлый</w:t>
      </w:r>
      <w:r w:rsidRPr="00610D26">
        <w:t xml:space="preserve"> </w:t>
      </w:r>
      <w:r>
        <w:t>создана</w:t>
      </w:r>
      <w:r w:rsidRPr="00610D26">
        <w:t xml:space="preserve"> </w:t>
      </w:r>
      <w:r>
        <w:t xml:space="preserve">вокальная группа «Поющие сердца» (8 чел.), на базе Центра досуга д. Вороно-Пашня группа «Матрешки» (5 чел.). </w:t>
      </w:r>
      <w:r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E6557" w:rsidRDefault="008E6557" w:rsidP="008E6557">
      <w:pPr>
        <w:ind w:firstLine="708"/>
        <w:jc w:val="both"/>
      </w:pPr>
      <w:r>
        <w:t xml:space="preserve"> В спортивном зале </w:t>
      </w:r>
      <w:r w:rsidRPr="00B92148">
        <w:t>МБОУ-</w:t>
      </w:r>
      <w:r>
        <w:t>С</w:t>
      </w:r>
      <w:r w:rsidRPr="00B92148">
        <w:t xml:space="preserve">ОШ с. </w:t>
      </w:r>
      <w:r>
        <w:t xml:space="preserve">Новиковка открыты секции по волейболу, шахматам. </w:t>
      </w:r>
    </w:p>
    <w:p w:rsidR="008E6557" w:rsidRDefault="008E6557" w:rsidP="008E6557">
      <w:pPr>
        <w:ind w:firstLine="708"/>
        <w:jc w:val="both"/>
      </w:pPr>
      <w:r>
        <w:t>Спортивный зал, расположенный при школе используется взрослым населением для занятий спортом, тем не менее, взрослое население испытывает острый дефицит в объектах физкультуры и спорта.</w:t>
      </w:r>
    </w:p>
    <w:p w:rsidR="008E6557" w:rsidRDefault="008E6557" w:rsidP="008E6557">
      <w:pPr>
        <w:ind w:firstLine="708"/>
        <w:jc w:val="both"/>
      </w:pPr>
      <w:r>
        <w:t>На территории сельского поселения объекты массового спорта представлены спортивными площадками. Из приведенного выше видна недостаточность услуг, предоставляемых населению в данной сфере.</w:t>
      </w: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CC" w:rsidRDefault="00DC1DCC" w:rsidP="00507DB7">
      <w:r>
        <w:separator/>
      </w:r>
    </w:p>
  </w:endnote>
  <w:endnote w:type="continuationSeparator" w:id="0">
    <w:p w:rsidR="00DC1DCC" w:rsidRDefault="00DC1DCC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CC" w:rsidRDefault="00DC1DCC" w:rsidP="00507DB7">
      <w:r>
        <w:separator/>
      </w:r>
    </w:p>
  </w:footnote>
  <w:footnote w:type="continuationSeparator" w:id="0">
    <w:p w:rsidR="00DC1DCC" w:rsidRDefault="00DC1DCC" w:rsidP="0050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15BB4"/>
    <w:rsid w:val="00015DD4"/>
    <w:rsid w:val="000519BA"/>
    <w:rsid w:val="0005642C"/>
    <w:rsid w:val="00073779"/>
    <w:rsid w:val="0007708B"/>
    <w:rsid w:val="000877AB"/>
    <w:rsid w:val="0009183D"/>
    <w:rsid w:val="00094977"/>
    <w:rsid w:val="000B125E"/>
    <w:rsid w:val="000C1E2A"/>
    <w:rsid w:val="001059C0"/>
    <w:rsid w:val="00150CD1"/>
    <w:rsid w:val="00161DC1"/>
    <w:rsid w:val="00194A22"/>
    <w:rsid w:val="001B3EAB"/>
    <w:rsid w:val="001C6F89"/>
    <w:rsid w:val="001D5943"/>
    <w:rsid w:val="001E19E3"/>
    <w:rsid w:val="001F301A"/>
    <w:rsid w:val="00202EF7"/>
    <w:rsid w:val="002136C0"/>
    <w:rsid w:val="002844A4"/>
    <w:rsid w:val="002F7306"/>
    <w:rsid w:val="00317EAD"/>
    <w:rsid w:val="00317F0B"/>
    <w:rsid w:val="00322928"/>
    <w:rsid w:val="00356B0A"/>
    <w:rsid w:val="00372178"/>
    <w:rsid w:val="0039051D"/>
    <w:rsid w:val="003B1029"/>
    <w:rsid w:val="003B1B38"/>
    <w:rsid w:val="003B2C45"/>
    <w:rsid w:val="003B4862"/>
    <w:rsid w:val="00405E9C"/>
    <w:rsid w:val="00420A7C"/>
    <w:rsid w:val="004240F9"/>
    <w:rsid w:val="004439B7"/>
    <w:rsid w:val="00444DB5"/>
    <w:rsid w:val="0046467E"/>
    <w:rsid w:val="004968A9"/>
    <w:rsid w:val="004D3459"/>
    <w:rsid w:val="00507DB7"/>
    <w:rsid w:val="00515AAD"/>
    <w:rsid w:val="00552BDC"/>
    <w:rsid w:val="00570E0A"/>
    <w:rsid w:val="005C3D8A"/>
    <w:rsid w:val="005D722B"/>
    <w:rsid w:val="006232B9"/>
    <w:rsid w:val="00626442"/>
    <w:rsid w:val="00632042"/>
    <w:rsid w:val="00641D53"/>
    <w:rsid w:val="00651742"/>
    <w:rsid w:val="0065772D"/>
    <w:rsid w:val="006877B0"/>
    <w:rsid w:val="006A3DAA"/>
    <w:rsid w:val="006A5D2A"/>
    <w:rsid w:val="006B5202"/>
    <w:rsid w:val="006C28D6"/>
    <w:rsid w:val="006C5437"/>
    <w:rsid w:val="006D17A6"/>
    <w:rsid w:val="007173ED"/>
    <w:rsid w:val="00752095"/>
    <w:rsid w:val="00752F06"/>
    <w:rsid w:val="00783FDD"/>
    <w:rsid w:val="007E0EED"/>
    <w:rsid w:val="00817314"/>
    <w:rsid w:val="0084677F"/>
    <w:rsid w:val="00856CDF"/>
    <w:rsid w:val="00870F43"/>
    <w:rsid w:val="00872B21"/>
    <w:rsid w:val="00893298"/>
    <w:rsid w:val="00897543"/>
    <w:rsid w:val="008B0757"/>
    <w:rsid w:val="008E6557"/>
    <w:rsid w:val="008F643B"/>
    <w:rsid w:val="00914501"/>
    <w:rsid w:val="00921884"/>
    <w:rsid w:val="00932685"/>
    <w:rsid w:val="00982852"/>
    <w:rsid w:val="00997C5D"/>
    <w:rsid w:val="009D445B"/>
    <w:rsid w:val="009E4743"/>
    <w:rsid w:val="009E6D66"/>
    <w:rsid w:val="00A02DB3"/>
    <w:rsid w:val="00A242EE"/>
    <w:rsid w:val="00A3008C"/>
    <w:rsid w:val="00A53104"/>
    <w:rsid w:val="00A76972"/>
    <w:rsid w:val="00A846C3"/>
    <w:rsid w:val="00A97FD8"/>
    <w:rsid w:val="00AB57BA"/>
    <w:rsid w:val="00AC3CCD"/>
    <w:rsid w:val="00AC720D"/>
    <w:rsid w:val="00AF4D31"/>
    <w:rsid w:val="00B1476A"/>
    <w:rsid w:val="00B26719"/>
    <w:rsid w:val="00B56E06"/>
    <w:rsid w:val="00B575B6"/>
    <w:rsid w:val="00B60F83"/>
    <w:rsid w:val="00B90D37"/>
    <w:rsid w:val="00BB7BBB"/>
    <w:rsid w:val="00BC0B57"/>
    <w:rsid w:val="00BD172A"/>
    <w:rsid w:val="00BD487F"/>
    <w:rsid w:val="00BE157E"/>
    <w:rsid w:val="00C13596"/>
    <w:rsid w:val="00C1426E"/>
    <w:rsid w:val="00C40C0F"/>
    <w:rsid w:val="00C41E2B"/>
    <w:rsid w:val="00C442CB"/>
    <w:rsid w:val="00C9199E"/>
    <w:rsid w:val="00CA559E"/>
    <w:rsid w:val="00CF33D2"/>
    <w:rsid w:val="00D231C1"/>
    <w:rsid w:val="00D30CB8"/>
    <w:rsid w:val="00D50839"/>
    <w:rsid w:val="00D553E2"/>
    <w:rsid w:val="00D574ED"/>
    <w:rsid w:val="00D7572C"/>
    <w:rsid w:val="00DA6AA8"/>
    <w:rsid w:val="00DC1DCC"/>
    <w:rsid w:val="00DC1FE5"/>
    <w:rsid w:val="00DD4CB0"/>
    <w:rsid w:val="00E00E03"/>
    <w:rsid w:val="00E139FF"/>
    <w:rsid w:val="00E15B29"/>
    <w:rsid w:val="00E55BDE"/>
    <w:rsid w:val="00E74348"/>
    <w:rsid w:val="00EB1777"/>
    <w:rsid w:val="00ED509A"/>
    <w:rsid w:val="00F03466"/>
    <w:rsid w:val="00F07F3A"/>
    <w:rsid w:val="00F15038"/>
    <w:rsid w:val="00F373D1"/>
    <w:rsid w:val="00F46191"/>
    <w:rsid w:val="00F8272B"/>
    <w:rsid w:val="00F82BE0"/>
    <w:rsid w:val="00F9264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B30D-406E-4F27-BF74-F008DDB7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C997-6F73-4897-861A-AA4D0828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2017-11-25T07:02:00Z</cp:lastPrinted>
  <dcterms:created xsi:type="dcterms:W3CDTF">2017-01-11T04:19:00Z</dcterms:created>
  <dcterms:modified xsi:type="dcterms:W3CDTF">2017-12-12T07:50:00Z</dcterms:modified>
</cp:coreProperties>
</file>