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F76E6A" w:rsidRDefault="00A24FC8" w:rsidP="00A24FC8">
      <w:pPr>
        <w:jc w:val="center"/>
        <w:rPr>
          <w:b/>
        </w:rPr>
      </w:pPr>
      <w:r w:rsidRPr="00F76E6A">
        <w:rPr>
          <w:b/>
        </w:rPr>
        <w:t>АДМИНИСТРАЦИЯ</w:t>
      </w:r>
    </w:p>
    <w:p w:rsidR="00A24FC8" w:rsidRPr="00F76E6A" w:rsidRDefault="00F76E6A" w:rsidP="00A24FC8">
      <w:pPr>
        <w:jc w:val="center"/>
        <w:rPr>
          <w:b/>
        </w:rPr>
      </w:pPr>
      <w:r>
        <w:rPr>
          <w:b/>
        </w:rPr>
        <w:t>НОВИКОВСКОГО</w:t>
      </w:r>
      <w:r w:rsidR="00A24FC8" w:rsidRPr="00F76E6A">
        <w:rPr>
          <w:b/>
        </w:rPr>
        <w:t xml:space="preserve"> СЕЛЬСКОГО ПОСЕЛЕНИЯ</w:t>
      </w:r>
    </w:p>
    <w:p w:rsidR="00A24FC8" w:rsidRPr="00F76E6A" w:rsidRDefault="00A24FC8" w:rsidP="00A24FC8">
      <w:pPr>
        <w:jc w:val="center"/>
        <w:rPr>
          <w:b/>
        </w:rPr>
      </w:pPr>
    </w:p>
    <w:p w:rsidR="00A24FC8" w:rsidRPr="00F76E6A" w:rsidRDefault="00A24FC8" w:rsidP="00A24FC8">
      <w:pPr>
        <w:jc w:val="center"/>
        <w:rPr>
          <w:b/>
        </w:rPr>
      </w:pPr>
      <w:r w:rsidRPr="00F76E6A">
        <w:rPr>
          <w:b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F76E6A" w:rsidRDefault="00F76E6A" w:rsidP="00A24FC8">
      <w:pPr>
        <w:jc w:val="both"/>
      </w:pPr>
    </w:p>
    <w:p w:rsidR="00F76E6A" w:rsidRDefault="00F76E6A" w:rsidP="00A24FC8">
      <w:pPr>
        <w:jc w:val="both"/>
      </w:pPr>
    </w:p>
    <w:p w:rsidR="00A24FC8" w:rsidRPr="00E26944" w:rsidRDefault="00F76E6A" w:rsidP="00A24FC8">
      <w:pPr>
        <w:jc w:val="both"/>
      </w:pPr>
      <w:r>
        <w:t xml:space="preserve">11.02.2016                                                                                                                     </w:t>
      </w:r>
      <w:r w:rsidR="00A24FC8" w:rsidRPr="00E26944">
        <w:t>№</w:t>
      </w:r>
      <w:r w:rsidR="00376856">
        <w:t xml:space="preserve"> </w:t>
      </w:r>
      <w:r>
        <w:t>10</w:t>
      </w:r>
    </w:p>
    <w:p w:rsidR="00A24FC8" w:rsidRPr="003A6E2A" w:rsidRDefault="00F76E6A" w:rsidP="00A24FC8">
      <w:pPr>
        <w:jc w:val="both"/>
      </w:pPr>
      <w:r>
        <w:t>с. Новиковка</w:t>
      </w:r>
    </w:p>
    <w:p w:rsidR="00F76E6A" w:rsidRDefault="00F76E6A" w:rsidP="00322A98">
      <w:pPr>
        <w:ind w:right="-2"/>
        <w:jc w:val="center"/>
        <w:rPr>
          <w:b/>
          <w:bCs/>
          <w:color w:val="000000"/>
          <w:spacing w:val="-1"/>
        </w:rPr>
      </w:pPr>
    </w:p>
    <w:p w:rsidR="00F76E6A" w:rsidRDefault="00F76E6A" w:rsidP="00322A98">
      <w:pPr>
        <w:ind w:right="-2"/>
        <w:jc w:val="center"/>
        <w:rPr>
          <w:b/>
          <w:bCs/>
          <w:color w:val="000000"/>
          <w:spacing w:val="-1"/>
        </w:rPr>
      </w:pPr>
    </w:p>
    <w:p w:rsidR="00322A98" w:rsidRPr="00322A98" w:rsidRDefault="00322A98" w:rsidP="00322A98">
      <w:pPr>
        <w:ind w:right="-2"/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 xml:space="preserve">Об утверждении Перечня </w:t>
      </w:r>
      <w:r w:rsidR="00F76E6A">
        <w:rPr>
          <w:b/>
          <w:bCs/>
          <w:color w:val="000000"/>
          <w:spacing w:val="-1"/>
        </w:rPr>
        <w:t>муниципального имущества Новико</w:t>
      </w:r>
      <w:r w:rsidRPr="00322A98">
        <w:rPr>
          <w:b/>
          <w:bCs/>
          <w:color w:val="000000"/>
          <w:spacing w:val="-1"/>
        </w:rPr>
        <w:t>вского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</w:t>
      </w:r>
      <w:r>
        <w:rPr>
          <w:b/>
          <w:bCs/>
          <w:color w:val="000000"/>
          <w:spacing w:val="-1"/>
        </w:rPr>
        <w:t>ам</w:t>
      </w:r>
      <w:r w:rsidRPr="00322A98">
        <w:rPr>
          <w:b/>
          <w:bCs/>
          <w:color w:val="000000"/>
          <w:spacing w:val="-1"/>
        </w:rPr>
        <w:t xml:space="preserve"> малого и среднего предпринимательства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A0237A" w:rsidRDefault="00322A98" w:rsidP="004A4EC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proofErr w:type="gramStart"/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 соответствии с Фе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деральными законами от 24 июля 2007 года № 209-ФЗ «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 развитии малого и среднего предпринимательства в Российской Федерации» (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ред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акции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5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2010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года) и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22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2008 г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ода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</w:t>
      </w:r>
      <w:proofErr w:type="gramEnd"/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изменений в отдельные законодательные акты Российской Федерации» (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ред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акции от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2010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года)</w:t>
      </w:r>
    </w:p>
    <w:p w:rsidR="00322A98" w:rsidRDefault="00322A98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2A98" w:rsidRPr="00322A98" w:rsidRDefault="00742ACF" w:rsidP="00322A98">
      <w:pPr>
        <w:ind w:firstLine="709"/>
        <w:jc w:val="both"/>
        <w:rPr>
          <w:bCs/>
          <w:color w:val="000000"/>
          <w:spacing w:val="-1"/>
        </w:rPr>
      </w:pPr>
      <w:r w:rsidRPr="004A4EC2">
        <w:t xml:space="preserve">1. </w:t>
      </w:r>
      <w:r w:rsidR="00322A98" w:rsidRPr="00322A98">
        <w:rPr>
          <w:bCs/>
          <w:color w:val="000000"/>
          <w:spacing w:val="-1"/>
        </w:rPr>
        <w:t xml:space="preserve">Утвердить Перечень муниципального имущества </w:t>
      </w:r>
      <w:r w:rsidR="00F76E6A">
        <w:rPr>
          <w:bCs/>
          <w:color w:val="000000"/>
          <w:spacing w:val="-1"/>
        </w:rPr>
        <w:t>Новиковского</w:t>
      </w:r>
      <w:r w:rsidR="001A7DA9">
        <w:rPr>
          <w:bCs/>
          <w:color w:val="000000"/>
          <w:spacing w:val="-1"/>
        </w:rPr>
        <w:t xml:space="preserve"> сельского поселения </w:t>
      </w:r>
      <w:r w:rsidR="00322A98" w:rsidRPr="00322A98">
        <w:rPr>
          <w:bCs/>
          <w:color w:val="000000"/>
          <w:spacing w:val="-1"/>
        </w:rPr>
        <w:t xml:space="preserve">свободного от прав третьих лиц </w:t>
      </w:r>
      <w:r w:rsidR="00322A98">
        <w:rPr>
          <w:bCs/>
          <w:color w:val="000000"/>
          <w:spacing w:val="-1"/>
        </w:rPr>
        <w:t>(</w:t>
      </w:r>
      <w:r w:rsidR="00322A98" w:rsidRPr="00322A98">
        <w:rPr>
          <w:bCs/>
          <w:color w:val="000000"/>
          <w:spacing w:val="-1"/>
        </w:rPr>
        <w:t xml:space="preserve">за исключением имущественных прав субъектов малого </w:t>
      </w:r>
      <w:r w:rsidR="00322A98">
        <w:rPr>
          <w:bCs/>
          <w:color w:val="000000"/>
          <w:spacing w:val="-1"/>
        </w:rPr>
        <w:t>и среднего предпринимательства)</w:t>
      </w:r>
      <w:r w:rsidR="00322A98" w:rsidRPr="00322A98">
        <w:rPr>
          <w:bCs/>
          <w:color w:val="000000"/>
          <w:spacing w:val="-1"/>
        </w:rPr>
        <w:t>, подлежащего предоставлению субъектам малого и среднего предпринимательства</w:t>
      </w:r>
      <w:r w:rsidR="001A7DA9">
        <w:rPr>
          <w:bCs/>
          <w:color w:val="000000"/>
          <w:spacing w:val="-1"/>
        </w:rPr>
        <w:t>,</w:t>
      </w:r>
      <w:r w:rsidR="00322A98" w:rsidRPr="00322A98">
        <w:rPr>
          <w:bCs/>
          <w:color w:val="000000"/>
          <w:spacing w:val="-1"/>
        </w:rPr>
        <w:t xml:space="preserve">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</w:t>
      </w:r>
      <w:r w:rsidR="00F76E6A">
        <w:rPr>
          <w:rFonts w:ascii="Times New Roman CYR" w:hAnsi="Times New Roman CYR" w:cs="Times New Roman CYR"/>
          <w:kern w:val="2"/>
        </w:rPr>
        <w:t xml:space="preserve">обнародованию </w:t>
      </w:r>
      <w:r w:rsidR="00512B67">
        <w:rPr>
          <w:rFonts w:ascii="Times New Roman CYR" w:hAnsi="Times New Roman CYR" w:cs="Times New Roman CYR"/>
          <w:kern w:val="2"/>
        </w:rPr>
        <w:t xml:space="preserve"> и размещению на официальном сайте </w:t>
      </w:r>
      <w:r w:rsidR="00F76E6A">
        <w:rPr>
          <w:rFonts w:ascii="Times New Roman CYR" w:hAnsi="Times New Roman CYR" w:cs="Times New Roman CYR"/>
          <w:kern w:val="2"/>
        </w:rPr>
        <w:t>Новиковского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F76E6A" w:rsidRPr="00A9734B">
          <w:rPr>
            <w:rStyle w:val="a4"/>
          </w:rPr>
          <w:t>www.nselp.asino.ru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proofErr w:type="gramEnd"/>
      <w:r w:rsidR="008A0C76">
        <w:rPr>
          <w:rFonts w:ascii="Times New Roman" w:hAnsi="Times New Roman" w:cs="Times New Roman"/>
          <w:sz w:val="24"/>
          <w:szCs w:val="24"/>
        </w:rPr>
        <w:t xml:space="preserve"> его </w:t>
      </w:r>
      <w:r w:rsidR="00F76E6A">
        <w:rPr>
          <w:rFonts w:ascii="Times New Roman" w:hAnsi="Times New Roman" w:cs="Times New Roman"/>
          <w:sz w:val="24"/>
          <w:szCs w:val="24"/>
        </w:rPr>
        <w:t>обнародования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F76E6A">
        <w:rPr>
          <w:rFonts w:ascii="Times New Roman" w:hAnsi="Times New Roman" w:cs="Times New Roman"/>
          <w:sz w:val="24"/>
          <w:szCs w:val="24"/>
        </w:rPr>
        <w:t>главного бухгалтера Карасеву В.Г.</w:t>
      </w:r>
    </w:p>
    <w:p w:rsidR="00F76E6A" w:rsidRDefault="00F76E6A" w:rsidP="00F76E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775078">
        <w:t>С.Л. Петров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F76E6A" w:rsidRDefault="00F76E6A" w:rsidP="00322A98">
      <w:pPr>
        <w:ind w:left="6372"/>
        <w:rPr>
          <w:sz w:val="22"/>
          <w:szCs w:val="22"/>
        </w:rPr>
      </w:pPr>
    </w:p>
    <w:p w:rsidR="00F76E6A" w:rsidRDefault="00F76E6A" w:rsidP="00322A98">
      <w:pPr>
        <w:ind w:left="6372"/>
        <w:rPr>
          <w:sz w:val="22"/>
          <w:szCs w:val="22"/>
        </w:rPr>
      </w:pP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Приложение к постановлению </w:t>
      </w: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Администрации </w:t>
      </w:r>
      <w:proofErr w:type="gramStart"/>
      <w:r w:rsidRPr="00322A98">
        <w:rPr>
          <w:sz w:val="22"/>
          <w:szCs w:val="22"/>
        </w:rPr>
        <w:t>Н</w:t>
      </w:r>
      <w:r w:rsidR="00F76E6A">
        <w:rPr>
          <w:sz w:val="22"/>
          <w:szCs w:val="22"/>
        </w:rPr>
        <w:t>овиковского</w:t>
      </w:r>
      <w:proofErr w:type="gramEnd"/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сельского поселения </w:t>
      </w:r>
    </w:p>
    <w:p w:rsidR="00997F28" w:rsidRDefault="00F76E6A" w:rsidP="00322A98">
      <w:pPr>
        <w:ind w:left="6372"/>
        <w:rPr>
          <w:sz w:val="22"/>
          <w:szCs w:val="22"/>
        </w:rPr>
      </w:pPr>
      <w:r>
        <w:rPr>
          <w:sz w:val="22"/>
          <w:szCs w:val="22"/>
        </w:rPr>
        <w:t>от 11.02.2016 № 10</w:t>
      </w: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322A98" w:rsidRPr="00322A98" w:rsidRDefault="00322A98" w:rsidP="00322A98">
      <w:pPr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>ПЕРЕЧЕНЬ</w:t>
      </w:r>
    </w:p>
    <w:p w:rsidR="00322A98" w:rsidRPr="00322A98" w:rsidRDefault="00322A98" w:rsidP="00322A98">
      <w:pPr>
        <w:ind w:right="-1"/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>муниципального имущества Но</w:t>
      </w:r>
      <w:r w:rsidR="00F76E6A">
        <w:rPr>
          <w:b/>
          <w:bCs/>
          <w:color w:val="000000"/>
          <w:spacing w:val="-1"/>
        </w:rPr>
        <w:t>виковского</w:t>
      </w:r>
      <w:r w:rsidRPr="00322A98">
        <w:rPr>
          <w:b/>
          <w:bCs/>
          <w:color w:val="000000"/>
          <w:spacing w:val="-1"/>
        </w:rPr>
        <w:t xml:space="preserve"> сельско</w:t>
      </w:r>
      <w:r w:rsidR="001A7DA9">
        <w:rPr>
          <w:b/>
          <w:bCs/>
          <w:color w:val="000000"/>
          <w:spacing w:val="-1"/>
        </w:rPr>
        <w:t>го</w:t>
      </w:r>
      <w:r w:rsidRPr="00322A98">
        <w:rPr>
          <w:b/>
          <w:bCs/>
          <w:color w:val="000000"/>
          <w:spacing w:val="-1"/>
        </w:rPr>
        <w:t xml:space="preserve"> поселени</w:t>
      </w:r>
      <w:r w:rsidR="001A7DA9">
        <w:rPr>
          <w:b/>
          <w:bCs/>
          <w:color w:val="000000"/>
          <w:spacing w:val="-1"/>
        </w:rPr>
        <w:t>я</w:t>
      </w:r>
      <w:r w:rsidRPr="00322A98">
        <w:rPr>
          <w:b/>
          <w:bCs/>
          <w:color w:val="000000"/>
          <w:spacing w:val="-1"/>
        </w:rPr>
        <w:t xml:space="preserve">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</w:t>
      </w:r>
      <w:r w:rsidR="001A7DA9">
        <w:rPr>
          <w:b/>
          <w:bCs/>
          <w:color w:val="000000"/>
          <w:spacing w:val="-1"/>
        </w:rPr>
        <w:t>ам</w:t>
      </w:r>
      <w:r w:rsidRPr="00322A98">
        <w:rPr>
          <w:b/>
          <w:bCs/>
          <w:color w:val="000000"/>
          <w:spacing w:val="-1"/>
        </w:rPr>
        <w:t xml:space="preserve"> малого и среднего предпринимательства</w:t>
      </w:r>
    </w:p>
    <w:p w:rsidR="00322A98" w:rsidRDefault="00322A98" w:rsidP="00322A98">
      <w:pPr>
        <w:ind w:right="-1"/>
        <w:jc w:val="both"/>
        <w:rPr>
          <w:bCs/>
          <w:color w:val="000000"/>
          <w:spacing w:val="-1"/>
          <w:sz w:val="28"/>
          <w:szCs w:val="28"/>
        </w:rPr>
      </w:pPr>
    </w:p>
    <w:p w:rsidR="00322A98" w:rsidRDefault="00322A98" w:rsidP="00322A98">
      <w:pPr>
        <w:jc w:val="both"/>
        <w:rPr>
          <w:bCs/>
          <w:color w:val="000000"/>
          <w:spacing w:val="-1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9"/>
        <w:gridCol w:w="1843"/>
        <w:gridCol w:w="2129"/>
        <w:gridCol w:w="1560"/>
        <w:gridCol w:w="1702"/>
      </w:tblGrid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 недвижимого имущества, адрес,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 недвижимого имущества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Арендаторы, наименование и категории предприятий (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</w:rPr>
              <w:t>, малые предприятия, средние предприятия</w:t>
            </w:r>
            <w:proofErr w:type="gramEnd"/>
          </w:p>
        </w:tc>
      </w:tr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</w:t>
            </w:r>
            <w:r w:rsidR="00F76E6A">
              <w:rPr>
                <w:rFonts w:ascii="Times New Roman" w:hAnsi="Times New Roman" w:cs="Times New Roman"/>
              </w:rPr>
              <w:t>иковского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F76E6A">
              <w:rPr>
                <w:rFonts w:ascii="Times New Roman" w:hAnsi="Times New Roman" w:cs="Times New Roman"/>
              </w:rPr>
              <w:t>Новиковка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 w:rsidR="00F76E6A">
              <w:rPr>
                <w:rFonts w:ascii="Times New Roman" w:hAnsi="Times New Roman" w:cs="Times New Roman"/>
              </w:rPr>
              <w:t>Советская,14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32F2" w:rsidRPr="00BD5BE3" w:rsidRDefault="00BD32F2" w:rsidP="00101088">
            <w:r>
              <w:t>(838241) 4</w:t>
            </w:r>
            <w:r w:rsidR="00F76E6A">
              <w:t>4166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Pr="00BD5BE3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BE3">
              <w:rPr>
                <w:rFonts w:ascii="Times New Roman" w:hAnsi="Times New Roman" w:cs="Times New Roman"/>
                <w:bCs/>
                <w:color w:val="000000"/>
                <w:spacing w:val="-1"/>
              </w:rPr>
              <w:t>нежилое</w:t>
            </w:r>
            <w:proofErr w:type="gramEnd"/>
            <w:r w:rsidRPr="00BD5BE3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помещения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Томская область, </w:t>
            </w:r>
            <w:proofErr w:type="spellStart"/>
            <w:r>
              <w:rPr>
                <w:bCs/>
                <w:color w:val="000000"/>
                <w:spacing w:val="-1"/>
              </w:rPr>
              <w:t>Асиновский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район, </w:t>
            </w:r>
          </w:p>
          <w:p w:rsidR="00BD32F2" w:rsidRPr="00BD5BE3" w:rsidRDefault="00BD32F2" w:rsidP="00F76E6A">
            <w:pPr>
              <w:jc w:val="center"/>
              <w:rPr>
                <w:bCs/>
                <w:color w:val="000000"/>
                <w:spacing w:val="-1"/>
              </w:rPr>
            </w:pPr>
            <w:r w:rsidRPr="00BD5BE3">
              <w:rPr>
                <w:bCs/>
                <w:color w:val="000000"/>
                <w:spacing w:val="-1"/>
              </w:rPr>
              <w:t xml:space="preserve">с. </w:t>
            </w:r>
            <w:r w:rsidR="00F76E6A">
              <w:rPr>
                <w:bCs/>
                <w:color w:val="000000"/>
                <w:spacing w:val="-1"/>
              </w:rPr>
              <w:t>Новиковка, ул. Советская,20/1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Pr="00BD5BE3" w:rsidRDefault="00F76E6A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>253 м2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2A98" w:rsidRPr="00322A98" w:rsidRDefault="00322A98" w:rsidP="004A4EC2">
      <w:pPr>
        <w:rPr>
          <w:sz w:val="22"/>
          <w:szCs w:val="22"/>
        </w:rPr>
      </w:pPr>
    </w:p>
    <w:sectPr w:rsidR="00322A98" w:rsidRPr="00322A98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26BAC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A7DA9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2A9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1712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102"/>
    <w:rsid w:val="006B1821"/>
    <w:rsid w:val="006B29F8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078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1ADF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46385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32F2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6C4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5234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E6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a8">
    <w:name w:val="Нормальный (таблица)"/>
    <w:basedOn w:val="a0"/>
    <w:next w:val="a0"/>
    <w:uiPriority w:val="99"/>
    <w:rsid w:val="00BD32F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2016-02-12T09:08:00Z</cp:lastPrinted>
  <dcterms:created xsi:type="dcterms:W3CDTF">2016-02-12T09:01:00Z</dcterms:created>
  <dcterms:modified xsi:type="dcterms:W3CDTF">2016-02-17T05:10:00Z</dcterms:modified>
</cp:coreProperties>
</file>