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394" w:rsidRDefault="00125394" w:rsidP="00125394">
      <w:pPr>
        <w:jc w:val="center"/>
        <w:rPr>
          <w:b/>
          <w:szCs w:val="24"/>
        </w:rPr>
      </w:pPr>
      <w:r>
        <w:rPr>
          <w:b/>
          <w:szCs w:val="24"/>
        </w:rPr>
        <w:t xml:space="preserve">АДМИНИСТРАЦИЯ </w:t>
      </w:r>
    </w:p>
    <w:p w:rsidR="00125394" w:rsidRDefault="00125394" w:rsidP="00125394">
      <w:pPr>
        <w:jc w:val="center"/>
        <w:rPr>
          <w:rFonts w:eastAsiaTheme="minorEastAsia"/>
          <w:b/>
          <w:szCs w:val="24"/>
        </w:rPr>
      </w:pPr>
      <w:r>
        <w:rPr>
          <w:b/>
          <w:szCs w:val="24"/>
        </w:rPr>
        <w:t>НОВИКОВСКОГО СЕЛЬСКОГО ПОСЕЛЕНИЯ</w:t>
      </w:r>
    </w:p>
    <w:p w:rsidR="00125394" w:rsidRDefault="00125394" w:rsidP="00125394">
      <w:pPr>
        <w:jc w:val="center"/>
        <w:rPr>
          <w:b/>
          <w:szCs w:val="24"/>
        </w:rPr>
      </w:pPr>
    </w:p>
    <w:p w:rsidR="00125394" w:rsidRDefault="00125394" w:rsidP="00125394">
      <w:pPr>
        <w:jc w:val="center"/>
        <w:rPr>
          <w:b/>
          <w:szCs w:val="24"/>
        </w:rPr>
      </w:pPr>
      <w:r>
        <w:rPr>
          <w:b/>
          <w:szCs w:val="24"/>
        </w:rPr>
        <w:t xml:space="preserve">ПОСТАНОВЛЕНИЕ </w:t>
      </w:r>
    </w:p>
    <w:p w:rsidR="00125394" w:rsidRDefault="00125394" w:rsidP="00125394">
      <w:pPr>
        <w:jc w:val="both"/>
        <w:rPr>
          <w:szCs w:val="24"/>
        </w:rPr>
      </w:pPr>
    </w:p>
    <w:p w:rsidR="00F2266C" w:rsidRDefault="00F2266C" w:rsidP="00F2266C">
      <w:r>
        <w:t>13</w:t>
      </w:r>
      <w:r>
        <w:t xml:space="preserve">.12.2016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19</w:t>
      </w:r>
      <w:r>
        <w:t>1</w:t>
      </w:r>
    </w:p>
    <w:p w:rsidR="00125394" w:rsidRDefault="00125394" w:rsidP="00125394">
      <w:pPr>
        <w:widowControl w:val="0"/>
        <w:suppressAutoHyphens/>
        <w:autoSpaceDE w:val="0"/>
        <w:autoSpaceDN w:val="0"/>
        <w:adjustRightInd w:val="0"/>
        <w:jc w:val="center"/>
        <w:rPr>
          <w:kern w:val="2"/>
          <w:szCs w:val="24"/>
        </w:rPr>
      </w:pPr>
      <w:r>
        <w:rPr>
          <w:kern w:val="2"/>
          <w:szCs w:val="24"/>
        </w:rPr>
        <w:t>с. Новиковка</w:t>
      </w:r>
    </w:p>
    <w:p w:rsidR="00125394" w:rsidRDefault="00125394" w:rsidP="00125394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0561F5" w:rsidRDefault="000561F5" w:rsidP="000561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об участии в организации деятельности по сбору (в том </w:t>
      </w:r>
    </w:p>
    <w:p w:rsidR="000561F5" w:rsidRDefault="000561F5" w:rsidP="000561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числе раздельному сбору) и транспортированию твердых коммунальных отходов </w:t>
      </w:r>
    </w:p>
    <w:p w:rsidR="000561F5" w:rsidRDefault="000561F5" w:rsidP="000561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25394">
        <w:rPr>
          <w:rFonts w:ascii="Times New Roman" w:hAnsi="Times New Roman" w:cs="Times New Roman"/>
          <w:sz w:val="24"/>
          <w:szCs w:val="24"/>
        </w:rPr>
        <w:t>Новиковского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561F5" w:rsidRDefault="000561F5" w:rsidP="000561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61F5" w:rsidRDefault="000561F5" w:rsidP="000561F5">
      <w:pPr>
        <w:ind w:firstLine="709"/>
        <w:rPr>
          <w:szCs w:val="24"/>
        </w:rPr>
      </w:pPr>
    </w:p>
    <w:p w:rsidR="000561F5" w:rsidRDefault="000561F5" w:rsidP="00056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«Нов</w:t>
      </w:r>
      <w:r w:rsidR="0012539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ковское сельское поселение»</w:t>
      </w:r>
    </w:p>
    <w:p w:rsidR="000561F5" w:rsidRDefault="000561F5" w:rsidP="00056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6"/>
      <w:bookmarkEnd w:id="0"/>
    </w:p>
    <w:p w:rsidR="000561F5" w:rsidRDefault="000561F5" w:rsidP="000561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561F5" w:rsidRDefault="000561F5" w:rsidP="00056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61F5" w:rsidRDefault="000561F5" w:rsidP="008D37D2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участии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125394">
        <w:rPr>
          <w:rFonts w:ascii="Times New Roman" w:hAnsi="Times New Roman" w:cs="Times New Roman"/>
          <w:bCs/>
          <w:sz w:val="24"/>
          <w:szCs w:val="24"/>
        </w:rPr>
        <w:t>Новиковского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согласно приложению.</w:t>
      </w:r>
    </w:p>
    <w:p w:rsidR="00125394" w:rsidRDefault="000561F5" w:rsidP="008D37D2">
      <w:pPr>
        <w:widowControl w:val="0"/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bCs/>
          <w:szCs w:val="24"/>
        </w:rPr>
        <w:t xml:space="preserve">2. Признать утратившим силу постановление Администрации </w:t>
      </w:r>
      <w:r w:rsidR="00125394">
        <w:rPr>
          <w:bCs/>
          <w:szCs w:val="24"/>
        </w:rPr>
        <w:t>Новиковского</w:t>
      </w:r>
      <w:r>
        <w:rPr>
          <w:bCs/>
          <w:szCs w:val="24"/>
        </w:rPr>
        <w:t xml:space="preserve"> сельского поселения от </w:t>
      </w:r>
      <w:r w:rsidR="00125394">
        <w:rPr>
          <w:bCs/>
          <w:szCs w:val="24"/>
        </w:rPr>
        <w:t>26</w:t>
      </w:r>
      <w:r>
        <w:rPr>
          <w:bCs/>
          <w:szCs w:val="24"/>
        </w:rPr>
        <w:t>.1</w:t>
      </w:r>
      <w:r w:rsidR="00125394">
        <w:rPr>
          <w:bCs/>
          <w:szCs w:val="24"/>
        </w:rPr>
        <w:t>2</w:t>
      </w:r>
      <w:r>
        <w:rPr>
          <w:bCs/>
          <w:szCs w:val="24"/>
        </w:rPr>
        <w:t>.201</w:t>
      </w:r>
      <w:r w:rsidR="00125394">
        <w:rPr>
          <w:bCs/>
          <w:szCs w:val="24"/>
        </w:rPr>
        <w:t>2</w:t>
      </w:r>
      <w:r>
        <w:rPr>
          <w:bCs/>
          <w:szCs w:val="24"/>
        </w:rPr>
        <w:t xml:space="preserve"> № 1</w:t>
      </w:r>
      <w:r w:rsidR="00125394">
        <w:rPr>
          <w:bCs/>
          <w:szCs w:val="24"/>
        </w:rPr>
        <w:t>42</w:t>
      </w:r>
      <w:r>
        <w:rPr>
          <w:bCs/>
          <w:szCs w:val="24"/>
        </w:rPr>
        <w:t xml:space="preserve"> «Об</w:t>
      </w:r>
      <w:r w:rsidR="00125394">
        <w:rPr>
          <w:bCs/>
          <w:szCs w:val="24"/>
        </w:rPr>
        <w:t xml:space="preserve"> утверждении </w:t>
      </w:r>
      <w:proofErr w:type="gramStart"/>
      <w:r w:rsidR="00125394">
        <w:rPr>
          <w:bCs/>
          <w:szCs w:val="24"/>
        </w:rPr>
        <w:t xml:space="preserve">Порядка </w:t>
      </w:r>
      <w:r>
        <w:rPr>
          <w:bCs/>
          <w:szCs w:val="24"/>
        </w:rPr>
        <w:t xml:space="preserve"> организации</w:t>
      </w:r>
      <w:proofErr w:type="gramEnd"/>
      <w:r>
        <w:rPr>
          <w:bCs/>
          <w:szCs w:val="24"/>
        </w:rPr>
        <w:t xml:space="preserve"> сбора и вывоза бытовых отходов и мусора на территории</w:t>
      </w:r>
      <w:r w:rsidR="00125394">
        <w:rPr>
          <w:bCs/>
          <w:szCs w:val="24"/>
        </w:rPr>
        <w:t xml:space="preserve"> муниципального образования </w:t>
      </w:r>
      <w:r>
        <w:rPr>
          <w:bCs/>
          <w:szCs w:val="24"/>
        </w:rPr>
        <w:t xml:space="preserve"> </w:t>
      </w:r>
      <w:r w:rsidR="00125394">
        <w:rPr>
          <w:bCs/>
          <w:szCs w:val="24"/>
        </w:rPr>
        <w:t>«Новиковское</w:t>
      </w:r>
      <w:r>
        <w:rPr>
          <w:bCs/>
          <w:szCs w:val="24"/>
        </w:rPr>
        <w:t xml:space="preserve"> сельско</w:t>
      </w:r>
      <w:r w:rsidR="00125394">
        <w:rPr>
          <w:bCs/>
          <w:szCs w:val="24"/>
        </w:rPr>
        <w:t>е</w:t>
      </w:r>
      <w:r>
        <w:rPr>
          <w:bCs/>
          <w:szCs w:val="24"/>
        </w:rPr>
        <w:t xml:space="preserve"> поселени</w:t>
      </w:r>
      <w:r w:rsidR="00125394">
        <w:rPr>
          <w:bCs/>
          <w:szCs w:val="24"/>
        </w:rPr>
        <w:t>е</w:t>
      </w:r>
      <w:r>
        <w:rPr>
          <w:bCs/>
          <w:szCs w:val="24"/>
        </w:rPr>
        <w:t>».</w:t>
      </w:r>
      <w:r w:rsidR="00125394">
        <w:rPr>
          <w:szCs w:val="24"/>
        </w:rPr>
        <w:t xml:space="preserve">  </w:t>
      </w:r>
    </w:p>
    <w:p w:rsidR="00125394" w:rsidRDefault="00125394" w:rsidP="008D37D2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</w:t>
      </w:r>
      <w:r w:rsidR="008D37D2">
        <w:rPr>
          <w:szCs w:val="24"/>
        </w:rPr>
        <w:tab/>
      </w:r>
      <w:r>
        <w:rPr>
          <w:szCs w:val="24"/>
        </w:rPr>
        <w:t>3.Настоящее постановление подлежит официальному опубликованию(обнародованию) в установленном Советом Новиковского сельского поселения порядке и размещению на официальном сайте Новиковского сельского поселения www.nselp.asino.ru в информационно-телекоммуникационной сети «Интернет».</w:t>
      </w:r>
    </w:p>
    <w:p w:rsidR="00125394" w:rsidRDefault="00125394" w:rsidP="008D37D2">
      <w:pPr>
        <w:widowControl w:val="0"/>
        <w:suppressAutoHyphens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</w:t>
      </w:r>
      <w:r w:rsidR="008D37D2">
        <w:rPr>
          <w:szCs w:val="24"/>
        </w:rPr>
        <w:tab/>
        <w:t xml:space="preserve"> 4. </w:t>
      </w:r>
      <w:r>
        <w:rPr>
          <w:szCs w:val="24"/>
        </w:rPr>
        <w:t xml:space="preserve">Настоящее постановление вступает в силу с даты его официального опубликования (обнародования).  </w:t>
      </w:r>
    </w:p>
    <w:p w:rsidR="008D37D2" w:rsidRDefault="00125394" w:rsidP="008D37D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   </w:t>
      </w:r>
      <w:r w:rsidR="008D37D2">
        <w:rPr>
          <w:szCs w:val="24"/>
        </w:rPr>
        <w:tab/>
      </w:r>
      <w:r>
        <w:rPr>
          <w:szCs w:val="24"/>
        </w:rPr>
        <w:t xml:space="preserve">5.  Контроль исполнения настоящего постановления возложить на </w:t>
      </w:r>
      <w:r w:rsidR="008D37D2">
        <w:rPr>
          <w:szCs w:val="24"/>
        </w:rPr>
        <w:t>заместителя Главы Новиковского сельского поселения по жизнеобеспечению, благоустройству, транспорту и связи.</w:t>
      </w:r>
    </w:p>
    <w:p w:rsidR="008D37D2" w:rsidRDefault="008D37D2" w:rsidP="008D37D2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8D37D2" w:rsidRDefault="008D37D2" w:rsidP="008D37D2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</w:t>
      </w:r>
    </w:p>
    <w:p w:rsidR="008D37D2" w:rsidRDefault="008D37D2" w:rsidP="008D37D2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Глава сельского поселения</w:t>
      </w:r>
    </w:p>
    <w:p w:rsidR="008D37D2" w:rsidRDefault="008D37D2" w:rsidP="008D37D2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(Глава </w:t>
      </w:r>
      <w:proofErr w:type="gramStart"/>
      <w:r>
        <w:rPr>
          <w:szCs w:val="24"/>
        </w:rPr>
        <w:t xml:space="preserve">администрации)   </w:t>
      </w:r>
      <w:proofErr w:type="gramEnd"/>
      <w:r>
        <w:rPr>
          <w:szCs w:val="24"/>
        </w:rPr>
        <w:t xml:space="preserve">                                                           С.Л. Петров</w:t>
      </w:r>
    </w:p>
    <w:p w:rsidR="008D37D2" w:rsidRDefault="008D37D2" w:rsidP="008D37D2">
      <w:pPr>
        <w:widowControl w:val="0"/>
        <w:autoSpaceDE w:val="0"/>
        <w:autoSpaceDN w:val="0"/>
        <w:adjustRightInd w:val="0"/>
        <w:rPr>
          <w:szCs w:val="24"/>
        </w:rPr>
      </w:pPr>
    </w:p>
    <w:p w:rsidR="00F2266C" w:rsidRDefault="00F2266C" w:rsidP="008D37D2">
      <w:pPr>
        <w:widowControl w:val="0"/>
        <w:autoSpaceDE w:val="0"/>
        <w:autoSpaceDN w:val="0"/>
        <w:adjustRightInd w:val="0"/>
        <w:rPr>
          <w:szCs w:val="24"/>
        </w:rPr>
      </w:pPr>
    </w:p>
    <w:p w:rsidR="00F2266C" w:rsidRDefault="00F2266C" w:rsidP="008D37D2">
      <w:pPr>
        <w:widowControl w:val="0"/>
        <w:autoSpaceDE w:val="0"/>
        <w:autoSpaceDN w:val="0"/>
        <w:adjustRightInd w:val="0"/>
        <w:rPr>
          <w:szCs w:val="24"/>
        </w:rPr>
      </w:pPr>
    </w:p>
    <w:p w:rsidR="008D37D2" w:rsidRDefault="008D37D2" w:rsidP="008D37D2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Г.В.Кечина</w:t>
      </w:r>
      <w:proofErr w:type="spellEnd"/>
    </w:p>
    <w:p w:rsidR="008D37D2" w:rsidRDefault="008D37D2" w:rsidP="008D37D2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4-41-87 </w:t>
      </w:r>
    </w:p>
    <w:p w:rsidR="000561F5" w:rsidRDefault="000561F5" w:rsidP="008D37D2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</w:p>
    <w:p w:rsidR="000561F5" w:rsidRDefault="000561F5" w:rsidP="000561F5">
      <w:pPr>
        <w:jc w:val="right"/>
        <w:rPr>
          <w:color w:val="000000"/>
        </w:rPr>
      </w:pPr>
    </w:p>
    <w:p w:rsidR="000561F5" w:rsidRDefault="000561F5" w:rsidP="000561F5">
      <w:pPr>
        <w:jc w:val="right"/>
        <w:rPr>
          <w:color w:val="000000"/>
        </w:rPr>
      </w:pPr>
    </w:p>
    <w:p w:rsidR="000561F5" w:rsidRDefault="000561F5" w:rsidP="000561F5">
      <w:pPr>
        <w:jc w:val="right"/>
        <w:rPr>
          <w:color w:val="000000"/>
        </w:rPr>
      </w:pPr>
    </w:p>
    <w:p w:rsidR="000561F5" w:rsidRDefault="000561F5" w:rsidP="000561F5">
      <w:pPr>
        <w:jc w:val="right"/>
        <w:rPr>
          <w:color w:val="000000"/>
        </w:rPr>
      </w:pPr>
    </w:p>
    <w:p w:rsidR="000561F5" w:rsidRDefault="000561F5" w:rsidP="000561F5">
      <w:pPr>
        <w:jc w:val="right"/>
        <w:rPr>
          <w:color w:val="000000"/>
        </w:rPr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0561F5" w:rsidRDefault="000561F5" w:rsidP="000561F5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125394">
        <w:rPr>
          <w:sz w:val="22"/>
          <w:szCs w:val="22"/>
        </w:rPr>
        <w:t>Новиковского</w:t>
      </w:r>
      <w:r>
        <w:rPr>
          <w:sz w:val="22"/>
          <w:szCs w:val="22"/>
        </w:rPr>
        <w:t xml:space="preserve"> </w:t>
      </w:r>
    </w:p>
    <w:p w:rsidR="000561F5" w:rsidRDefault="000561F5" w:rsidP="000561F5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F2266C" w:rsidRPr="00F2266C" w:rsidRDefault="000561F5" w:rsidP="00F2266C">
      <w:pPr>
        <w:ind w:left="5664" w:firstLine="708"/>
        <w:rPr>
          <w:sz w:val="22"/>
          <w:szCs w:val="22"/>
        </w:rPr>
      </w:pPr>
      <w:r w:rsidRPr="00F2266C">
        <w:rPr>
          <w:sz w:val="22"/>
          <w:szCs w:val="22"/>
        </w:rPr>
        <w:t xml:space="preserve">от </w:t>
      </w:r>
      <w:r w:rsidR="00F2266C">
        <w:rPr>
          <w:sz w:val="22"/>
          <w:szCs w:val="22"/>
        </w:rPr>
        <w:t>13</w:t>
      </w:r>
      <w:r w:rsidR="00F2266C" w:rsidRPr="00F2266C">
        <w:rPr>
          <w:sz w:val="22"/>
          <w:szCs w:val="22"/>
        </w:rPr>
        <w:t xml:space="preserve">.12.2016 </w:t>
      </w:r>
      <w:r w:rsidR="00F2266C" w:rsidRPr="00F2266C">
        <w:rPr>
          <w:sz w:val="22"/>
          <w:szCs w:val="22"/>
        </w:rPr>
        <w:tab/>
      </w:r>
      <w:r w:rsidR="00F2266C">
        <w:rPr>
          <w:sz w:val="22"/>
          <w:szCs w:val="22"/>
        </w:rPr>
        <w:t>№</w:t>
      </w:r>
      <w:r w:rsidR="00F2266C" w:rsidRPr="00F2266C">
        <w:rPr>
          <w:sz w:val="22"/>
          <w:szCs w:val="22"/>
        </w:rPr>
        <w:t xml:space="preserve"> 19</w:t>
      </w:r>
      <w:r w:rsidR="00F2266C">
        <w:rPr>
          <w:sz w:val="22"/>
          <w:szCs w:val="22"/>
        </w:rPr>
        <w:t>1</w:t>
      </w:r>
    </w:p>
    <w:p w:rsidR="000561F5" w:rsidRDefault="000561F5" w:rsidP="000561F5">
      <w:pPr>
        <w:ind w:left="6372"/>
        <w:jc w:val="both"/>
        <w:rPr>
          <w:sz w:val="22"/>
          <w:szCs w:val="22"/>
        </w:rPr>
      </w:pPr>
    </w:p>
    <w:p w:rsidR="000561F5" w:rsidRDefault="000561F5" w:rsidP="000561F5">
      <w:pPr>
        <w:jc w:val="center"/>
        <w:rPr>
          <w:b/>
        </w:rPr>
      </w:pPr>
    </w:p>
    <w:p w:rsidR="00F2266C" w:rsidRDefault="000561F5" w:rsidP="00F2266C">
      <w:pPr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0561F5" w:rsidRDefault="000561F5" w:rsidP="000561F5">
      <w:pPr>
        <w:jc w:val="center"/>
        <w:rPr>
          <w:b/>
          <w:bCs/>
        </w:rPr>
      </w:pPr>
      <w:r>
        <w:rPr>
          <w:b/>
          <w:bCs/>
        </w:rPr>
        <w:t xml:space="preserve">об участии в организации деятельности по сбору (в том числе раздельному сбору) </w:t>
      </w:r>
      <w:bookmarkStart w:id="1" w:name="_GoBack"/>
      <w:bookmarkEnd w:id="1"/>
    </w:p>
    <w:p w:rsidR="000561F5" w:rsidRDefault="000561F5" w:rsidP="000561F5">
      <w:pPr>
        <w:jc w:val="center"/>
        <w:rPr>
          <w:b/>
          <w:bCs/>
        </w:rPr>
      </w:pPr>
      <w:r>
        <w:rPr>
          <w:b/>
          <w:bCs/>
        </w:rPr>
        <w:t xml:space="preserve">и транспортированию твердых коммунальных отходов на территории </w:t>
      </w:r>
    </w:p>
    <w:p w:rsidR="000561F5" w:rsidRDefault="00125394" w:rsidP="000561F5">
      <w:pPr>
        <w:jc w:val="center"/>
        <w:rPr>
          <w:b/>
          <w:bCs/>
        </w:rPr>
      </w:pPr>
      <w:r>
        <w:rPr>
          <w:b/>
          <w:bCs/>
        </w:rPr>
        <w:t>Новиковского</w:t>
      </w:r>
      <w:r w:rsidR="000561F5">
        <w:rPr>
          <w:b/>
          <w:bCs/>
        </w:rPr>
        <w:t xml:space="preserve"> сельского поселения </w:t>
      </w: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  <w:r>
        <w:rPr>
          <w:b/>
        </w:rPr>
        <w:t>1. Общие положения</w:t>
      </w: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ind w:firstLine="567"/>
        <w:jc w:val="both"/>
      </w:pPr>
      <w:r>
        <w:t xml:space="preserve">1.1. Настоящее Положение об участии в организации деятельности по сбору (в том числе раздельному сбору) и транспортированию твердых коммунальных отходов на территории </w:t>
      </w:r>
      <w:r w:rsidR="00125394">
        <w:t>Новиковского</w:t>
      </w:r>
      <w:r>
        <w:t xml:space="preserve"> сельского поселения (далее – Положение) разработано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30 марта 1999 года № 52-ФЗ «О санитарно-эпидемиологическом благополучии населения», от 10 января 2002 года № 7-ФЗ «Об охране окружающей среды», от 24 июня 1998 года № 89-ФЗ «Об отходах производства и потребления», от 29 декабря 2014 года № 458-ФЗ «О внесении изменений в Федеральный закон «Об отходах производства и потребления», с целью обеспечения экологического и санитарно-эпидемиологического благополучия населения на территории </w:t>
      </w:r>
      <w:r w:rsidR="00125394">
        <w:t>Новиковского</w:t>
      </w:r>
      <w:r>
        <w:t xml:space="preserve"> сельского поселения (далее – сельское поселение) и устанавливает порядок участия в сборе (в том числе раздельном сборе) и транспортировании твердых коммунальных отходов на территории сельского поселения (далее – сбор и транспортирование ТКО).</w:t>
      </w:r>
    </w:p>
    <w:p w:rsidR="000561F5" w:rsidRDefault="000561F5" w:rsidP="000561F5">
      <w:pPr>
        <w:ind w:firstLine="567"/>
        <w:jc w:val="both"/>
      </w:pPr>
      <w:r>
        <w:t xml:space="preserve">1.2. Настоящее Положение действует на всей территории </w:t>
      </w:r>
      <w:r w:rsidR="00125394">
        <w:t>Новиковского</w:t>
      </w:r>
      <w:r>
        <w:t xml:space="preserve"> сельского поселения и является обязательными для исполнения юридическими лицами независимо от их организационно-правовой формы и формы собственности, индивидуальными предпринимателями и гражданами.</w:t>
      </w:r>
    </w:p>
    <w:p w:rsidR="000561F5" w:rsidRDefault="000561F5" w:rsidP="000561F5">
      <w:pPr>
        <w:ind w:firstLine="567"/>
        <w:jc w:val="both"/>
      </w:pPr>
      <w:r>
        <w:t>1.3. В настоящем Положении используются понятия в значении, установленном Федеральным законом от 24 июня 1998 года № 89-ФЗ «Об отходах производства и потребления».</w:t>
      </w:r>
    </w:p>
    <w:p w:rsidR="000561F5" w:rsidRDefault="000561F5" w:rsidP="000561F5">
      <w:pPr>
        <w:ind w:firstLine="567"/>
        <w:jc w:val="center"/>
        <w:rPr>
          <w:b/>
        </w:rPr>
      </w:pPr>
      <w:r>
        <w:br/>
      </w:r>
      <w:r>
        <w:rPr>
          <w:b/>
        </w:rPr>
        <w:t>2. Общие требования к обращению с твердыми коммунальными отходами</w:t>
      </w:r>
    </w:p>
    <w:p w:rsidR="000561F5" w:rsidRDefault="000561F5" w:rsidP="000561F5">
      <w:pPr>
        <w:ind w:firstLine="567"/>
        <w:jc w:val="center"/>
        <w:rPr>
          <w:b/>
        </w:rPr>
      </w:pPr>
    </w:p>
    <w:p w:rsidR="000561F5" w:rsidRDefault="000561F5" w:rsidP="000561F5">
      <w:pPr>
        <w:ind w:firstLine="709"/>
        <w:jc w:val="both"/>
      </w:pPr>
      <w:r>
        <w:t>2.1. Лица, указанные в пункте 1.2 настоящего Положения, при обращении с твердыми коммунальными отходами (далее – ТКО) обязаны соблюдать экологические, санитарные и иные требования, установленные законодательством Российской Федерации в области охраны окружающей природной среды и здоровья человека.</w:t>
      </w:r>
    </w:p>
    <w:p w:rsidR="000561F5" w:rsidRDefault="000561F5" w:rsidP="000561F5">
      <w:pPr>
        <w:ind w:firstLine="709"/>
        <w:jc w:val="both"/>
      </w:pPr>
      <w:r>
        <w:t>2.2. Территория сельского поселения подлежит регулярной очистке от ТКО в соответствии с экологическими, санитарными и иными требованиями законодательства Российской Федерации пользователями соответствующих земельных участков.</w:t>
      </w:r>
    </w:p>
    <w:p w:rsidR="000561F5" w:rsidRDefault="000561F5" w:rsidP="000561F5">
      <w:pPr>
        <w:ind w:firstLine="709"/>
        <w:jc w:val="center"/>
        <w:rPr>
          <w:b/>
        </w:rPr>
      </w:pPr>
    </w:p>
    <w:p w:rsidR="000561F5" w:rsidRDefault="000561F5" w:rsidP="000561F5">
      <w:pPr>
        <w:ind w:firstLine="709"/>
        <w:jc w:val="center"/>
        <w:rPr>
          <w:b/>
        </w:rPr>
      </w:pPr>
      <w:r>
        <w:rPr>
          <w:b/>
        </w:rPr>
        <w:t>3. Порядок сбора и транспортирования ТКО на территории сельского поселения</w:t>
      </w:r>
    </w:p>
    <w:p w:rsidR="000561F5" w:rsidRDefault="000561F5" w:rsidP="000561F5">
      <w:pPr>
        <w:ind w:firstLine="709"/>
        <w:jc w:val="center"/>
        <w:rPr>
          <w:b/>
        </w:rPr>
      </w:pPr>
    </w:p>
    <w:p w:rsidR="000561F5" w:rsidRDefault="000561F5" w:rsidP="000561F5">
      <w:pPr>
        <w:ind w:firstLine="709"/>
        <w:jc w:val="both"/>
      </w:pPr>
      <w:r>
        <w:t xml:space="preserve">3.1. К полномочиям органов местного самоуправления поселения в области обращения с отходами относится участие в организации деятельности по сбору и транспортированию ТКО на территории сельского поселения. </w:t>
      </w:r>
    </w:p>
    <w:p w:rsidR="000561F5" w:rsidRDefault="000561F5" w:rsidP="000561F5">
      <w:pPr>
        <w:ind w:firstLine="709"/>
        <w:jc w:val="both"/>
      </w:pPr>
      <w:r>
        <w:t xml:space="preserve">Администрация </w:t>
      </w:r>
      <w:r w:rsidR="00125394">
        <w:t>Новиковского</w:t>
      </w:r>
      <w:r>
        <w:t xml:space="preserve"> сельского поселения:</w:t>
      </w:r>
    </w:p>
    <w:p w:rsidR="000561F5" w:rsidRDefault="000561F5" w:rsidP="000561F5">
      <w:pPr>
        <w:ind w:firstLine="709"/>
        <w:jc w:val="both"/>
      </w:pPr>
      <w:r>
        <w:lastRenderedPageBreak/>
        <w:t>1) осуществляет координацию деятельности специализированных организаций в области организации сбора и транспортирования ТКО;</w:t>
      </w:r>
    </w:p>
    <w:p w:rsidR="000561F5" w:rsidRDefault="000561F5" w:rsidP="000561F5">
      <w:pPr>
        <w:ind w:firstLine="709"/>
        <w:jc w:val="both"/>
      </w:pPr>
      <w:r>
        <w:t>2) организует работу по определению мест, контролю по обеспечению и размещению на них контейнерных площадок и контейнеров, и иных мест хранения ТКО и их учет в частном секторе;</w:t>
      </w:r>
    </w:p>
    <w:p w:rsidR="000561F5" w:rsidRDefault="000561F5" w:rsidP="000561F5">
      <w:pPr>
        <w:ind w:firstLine="709"/>
        <w:jc w:val="both"/>
      </w:pPr>
      <w:r>
        <w:t>3) проводит с гражданами, проживающими в частном секторе, организационную и разъяснительную работу в области организации сбора и транспортирования ТКО, обеспечивает контроль за заключением договоров на сбор и транспортирование ТКО из частного сектора;</w:t>
      </w:r>
    </w:p>
    <w:p w:rsidR="000561F5" w:rsidRDefault="000561F5" w:rsidP="000561F5">
      <w:pPr>
        <w:ind w:firstLine="709"/>
        <w:jc w:val="both"/>
      </w:pPr>
      <w:r>
        <w:t>3.2. Сбор и транспортирование ТКО осуществляются в соответствии с правилами обращения с твердыми коммунальными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0561F5" w:rsidRDefault="000561F5" w:rsidP="000561F5">
      <w:pPr>
        <w:ind w:firstLine="709"/>
        <w:jc w:val="both"/>
      </w:pPr>
      <w:r>
        <w:t xml:space="preserve">3.3. Крупногабаритный мусор, твердые коммунальные и иные отходы, отходы производства и потребления, включая тару и прочий упаковочный материал, должны размещаться в местах временного складирования отходов (на срок не более чем одиннадцать месяцев)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дальнейших утилизации, обезвреживания, размещения, транспортирования. Вывоз отходов должен осуществляться своевременно. </w:t>
      </w:r>
    </w:p>
    <w:p w:rsidR="000561F5" w:rsidRDefault="000561F5" w:rsidP="000561F5">
      <w:pPr>
        <w:ind w:firstLine="709"/>
        <w:jc w:val="both"/>
      </w:pPr>
      <w:r>
        <w:t>3.4. Транспортирование отходов осуществляется на основе возмездных договоров с оператором по обращению с твердыми коммунальными отходами (индивидуальный предприниматель или юридическое лицо), осуществляющим деятельность по сбору, транспортированию, обработке, утилизации, обезвреживанию, захоронению твердых коммунальных отходов.</w:t>
      </w:r>
    </w:p>
    <w:p w:rsidR="000561F5" w:rsidRDefault="000561F5" w:rsidP="000561F5">
      <w:pPr>
        <w:ind w:firstLine="709"/>
        <w:jc w:val="both"/>
      </w:pPr>
      <w:r>
        <w:t>3.5.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отходов. Договор на оказание услуг по обращению с твердыми коммунальными отходами является публичным для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места сбора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0561F5" w:rsidRDefault="000561F5" w:rsidP="000561F5">
      <w:pPr>
        <w:ind w:firstLine="709"/>
        <w:jc w:val="both"/>
      </w:pPr>
      <w:r>
        <w:t>3.6.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местах, которые определены в этом договоре, и обеспечивать их сбор и транспортирование в соответствии с законодательством Российской Федерации, а собственник твердых коммунальных отходов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0561F5" w:rsidRDefault="000561F5" w:rsidP="000561F5">
      <w:pPr>
        <w:ind w:firstLine="709"/>
        <w:jc w:val="center"/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</w:p>
    <w:p w:rsidR="000561F5" w:rsidRDefault="000561F5" w:rsidP="000561F5">
      <w:pPr>
        <w:jc w:val="center"/>
        <w:rPr>
          <w:b/>
        </w:rPr>
      </w:pPr>
    </w:p>
    <w:p w:rsidR="00472AC9" w:rsidRDefault="00472AC9"/>
    <w:sectPr w:rsidR="0047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F5"/>
    <w:rsid w:val="000561F5"/>
    <w:rsid w:val="00125394"/>
    <w:rsid w:val="00470DFF"/>
    <w:rsid w:val="00472AC9"/>
    <w:rsid w:val="008D37D2"/>
    <w:rsid w:val="00D25676"/>
    <w:rsid w:val="00F2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60571-4628-4528-87EE-BF96EEDB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561F5"/>
    <w:rPr>
      <w:color w:val="0000FF"/>
      <w:u w:val="single"/>
    </w:rPr>
  </w:style>
  <w:style w:type="paragraph" w:customStyle="1" w:styleId="ConsPlusTitle">
    <w:name w:val="ConsPlusTitle"/>
    <w:uiPriority w:val="99"/>
    <w:rsid w:val="00056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56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7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7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2016-12-14T05:26:00Z</cp:lastPrinted>
  <dcterms:created xsi:type="dcterms:W3CDTF">2016-09-28T09:05:00Z</dcterms:created>
  <dcterms:modified xsi:type="dcterms:W3CDTF">2016-12-14T05:33:00Z</dcterms:modified>
</cp:coreProperties>
</file>