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FE" w:rsidRPr="00C66BC5" w:rsidRDefault="00A837FE" w:rsidP="00A837FE">
      <w:pPr>
        <w:jc w:val="center"/>
        <w:rPr>
          <w:b/>
        </w:rPr>
      </w:pPr>
      <w:r w:rsidRPr="00C66BC5">
        <w:rPr>
          <w:b/>
        </w:rPr>
        <w:t>АДМИНИСТРАЦИЯ</w:t>
      </w:r>
    </w:p>
    <w:p w:rsidR="00A837FE" w:rsidRPr="00C66BC5" w:rsidRDefault="00A837FE" w:rsidP="00A837FE">
      <w:pPr>
        <w:jc w:val="center"/>
        <w:rPr>
          <w:b/>
        </w:rPr>
      </w:pPr>
      <w:r w:rsidRPr="00C66BC5">
        <w:rPr>
          <w:b/>
        </w:rPr>
        <w:t>НОВИКОВСКОГО СЕЛЬСКОГО ПОСЕЛЕНИЯ</w:t>
      </w:r>
    </w:p>
    <w:p w:rsidR="00A837FE" w:rsidRPr="00C66BC5" w:rsidRDefault="00A837FE" w:rsidP="00A837FE">
      <w:pPr>
        <w:jc w:val="center"/>
        <w:rPr>
          <w:b/>
        </w:rPr>
      </w:pPr>
    </w:p>
    <w:p w:rsidR="00A837FE" w:rsidRPr="00C66BC5" w:rsidRDefault="00A837FE" w:rsidP="00A837FE">
      <w:pPr>
        <w:jc w:val="center"/>
        <w:rPr>
          <w:b/>
        </w:rPr>
      </w:pPr>
    </w:p>
    <w:p w:rsidR="00A837FE" w:rsidRPr="00C66BC5" w:rsidRDefault="00A837FE" w:rsidP="00A837FE">
      <w:pPr>
        <w:jc w:val="center"/>
        <w:rPr>
          <w:b/>
        </w:rPr>
      </w:pPr>
      <w:r w:rsidRPr="00C66BC5">
        <w:rPr>
          <w:b/>
        </w:rPr>
        <w:t xml:space="preserve">ПОСТАНОВЛЕНИЕ </w:t>
      </w:r>
    </w:p>
    <w:p w:rsidR="00A837FE" w:rsidRPr="00C66BC5" w:rsidRDefault="00A837FE" w:rsidP="00A837FE">
      <w:pPr>
        <w:tabs>
          <w:tab w:val="left" w:pos="1985"/>
        </w:tabs>
        <w:jc w:val="both"/>
      </w:pPr>
    </w:p>
    <w:p w:rsidR="00A837FE" w:rsidRPr="00C66BC5" w:rsidRDefault="00A837FE" w:rsidP="00A837FE">
      <w:pPr>
        <w:tabs>
          <w:tab w:val="left" w:pos="1985"/>
        </w:tabs>
        <w:jc w:val="both"/>
      </w:pPr>
      <w:r w:rsidRPr="00C66BC5">
        <w:t>25.03.2016</w:t>
      </w:r>
      <w:r w:rsidRPr="00C66BC5">
        <w:tab/>
      </w:r>
      <w:r w:rsidRPr="00C66BC5">
        <w:tab/>
      </w:r>
      <w:r w:rsidRPr="00C66BC5">
        <w:tab/>
      </w:r>
      <w:r w:rsidRPr="00C66BC5">
        <w:tab/>
      </w:r>
      <w:r w:rsidRPr="00C66BC5">
        <w:tab/>
      </w:r>
      <w:r w:rsidRPr="00C66BC5">
        <w:tab/>
      </w:r>
      <w:r w:rsidRPr="00C66BC5">
        <w:tab/>
      </w:r>
      <w:r w:rsidRPr="00C66BC5">
        <w:tab/>
      </w:r>
      <w:r w:rsidRPr="00C66BC5">
        <w:tab/>
        <w:t>№ 39</w:t>
      </w:r>
    </w:p>
    <w:p w:rsidR="00A837FE" w:rsidRPr="00C66BC5" w:rsidRDefault="00A837FE" w:rsidP="00A837FE">
      <w:pPr>
        <w:jc w:val="center"/>
      </w:pPr>
      <w:r w:rsidRPr="00C66BC5">
        <w:t>с. Новиковка</w:t>
      </w:r>
    </w:p>
    <w:p w:rsidR="00A837FE" w:rsidRPr="00C66BC5" w:rsidRDefault="00A837FE" w:rsidP="00A837FE">
      <w:pPr>
        <w:jc w:val="both"/>
      </w:pPr>
    </w:p>
    <w:p w:rsidR="00A837FE" w:rsidRPr="00C66BC5" w:rsidRDefault="00A837FE" w:rsidP="00A837FE">
      <w:pPr>
        <w:jc w:val="both"/>
      </w:pPr>
    </w:p>
    <w:p w:rsidR="00A837FE" w:rsidRPr="00C66BC5" w:rsidRDefault="00A837FE" w:rsidP="00A837FE">
      <w:pPr>
        <w:jc w:val="center"/>
        <w:rPr>
          <w:b/>
        </w:rPr>
      </w:pPr>
      <w:r w:rsidRPr="00C66BC5">
        <w:rPr>
          <w:b/>
        </w:rPr>
        <w:t>О внесении изменений в постановление Администрации Новиковского сельского поселения от 13.04.2012 № 31 «</w:t>
      </w:r>
      <w:r w:rsidRPr="00C66BC5">
        <w:rPr>
          <w:b/>
          <w:bCs/>
          <w:color w:val="000000"/>
        </w:rPr>
        <w:t xml:space="preserve">Об утверждении Порядка осуществления </w:t>
      </w:r>
      <w:r w:rsidRPr="00C66BC5">
        <w:rPr>
          <w:b/>
        </w:rPr>
        <w:t xml:space="preserve">бюджетных полномочий главными администраторами доходов бюджета Новиковского сельского поселения, являющимися органами местного самоуправления и (или) находящимися в их ведении </w:t>
      </w:r>
      <w:r w:rsidR="00EC5399">
        <w:rPr>
          <w:b/>
        </w:rPr>
        <w:t>казен</w:t>
      </w:r>
      <w:r w:rsidRPr="00C66BC5">
        <w:rPr>
          <w:b/>
        </w:rPr>
        <w:t>ными учреждениями»</w:t>
      </w:r>
    </w:p>
    <w:p w:rsidR="00A837FE" w:rsidRPr="00C66BC5" w:rsidRDefault="00A837FE" w:rsidP="00C66BC5">
      <w:pPr>
        <w:rPr>
          <w:rFonts w:eastAsiaTheme="minorEastAsia"/>
        </w:rPr>
      </w:pPr>
      <w:r w:rsidRPr="00C66BC5">
        <w:t xml:space="preserve"> </w:t>
      </w:r>
    </w:p>
    <w:p w:rsidR="00A837FE" w:rsidRPr="00C66BC5" w:rsidRDefault="00A837FE" w:rsidP="00A837FE">
      <w:pPr>
        <w:shd w:val="clear" w:color="auto" w:fill="FFFFFF"/>
        <w:tabs>
          <w:tab w:val="left" w:pos="4080"/>
        </w:tabs>
        <w:ind w:left="5" w:right="461" w:firstLine="538"/>
        <w:rPr>
          <w:b/>
          <w:bCs/>
        </w:rPr>
      </w:pPr>
      <w:r w:rsidRPr="00C66BC5">
        <w:rPr>
          <w:spacing w:val="-1"/>
        </w:rPr>
        <w:t xml:space="preserve">В </w:t>
      </w:r>
      <w:proofErr w:type="gramStart"/>
      <w:r w:rsidRPr="00C66BC5">
        <w:rPr>
          <w:spacing w:val="-1"/>
        </w:rPr>
        <w:t>соответствии  со</w:t>
      </w:r>
      <w:proofErr w:type="gramEnd"/>
      <w:r w:rsidRPr="00C66BC5">
        <w:rPr>
          <w:spacing w:val="-1"/>
        </w:rPr>
        <w:t xml:space="preserve"> статьёй 160.1 Бюджетного кодекса Российской Федерации</w:t>
      </w:r>
    </w:p>
    <w:p w:rsidR="00A837FE" w:rsidRPr="00C66BC5" w:rsidRDefault="00A837FE"/>
    <w:p w:rsidR="00A837FE" w:rsidRPr="00C66BC5" w:rsidRDefault="00A837FE" w:rsidP="00A837F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BC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837FE" w:rsidRPr="00C66BC5" w:rsidRDefault="00A837FE" w:rsidP="00A837F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7FE" w:rsidRPr="00C66BC5" w:rsidRDefault="00A837FE" w:rsidP="00A837FE">
      <w:pPr>
        <w:widowControl w:val="0"/>
        <w:suppressAutoHyphens/>
        <w:autoSpaceDE w:val="0"/>
        <w:autoSpaceDN w:val="0"/>
        <w:adjustRightInd w:val="0"/>
        <w:ind w:firstLine="851"/>
        <w:jc w:val="both"/>
      </w:pPr>
      <w:r w:rsidRPr="00C66BC5">
        <w:t xml:space="preserve">1. Внести в Порядок осуществления бюджетных полномочий главными администраторами доходов бюджета Новиковского сельского поселения, являющимися органами местного самоуправления и (или) находящимися в их ведении </w:t>
      </w:r>
      <w:r w:rsidR="00EC5399">
        <w:t>казен</w:t>
      </w:r>
      <w:bookmarkStart w:id="0" w:name="_GoBack"/>
      <w:bookmarkEnd w:id="0"/>
      <w:r w:rsidRPr="00C66BC5">
        <w:t xml:space="preserve">ными учреждениями, утвержденный постановлением Администрации Новиковского сельского поселения от 13.04.2012 № 31 </w:t>
      </w:r>
      <w:r w:rsidRPr="00C66BC5">
        <w:rPr>
          <w:bCs/>
          <w:kern w:val="2"/>
        </w:rPr>
        <w:t>следующие</w:t>
      </w:r>
      <w:r w:rsidRPr="00C66BC5">
        <w:t xml:space="preserve"> изменения:</w:t>
      </w:r>
    </w:p>
    <w:p w:rsidR="00A837FE" w:rsidRPr="00C66BC5" w:rsidRDefault="00A837FE" w:rsidP="00A837FE">
      <w:pPr>
        <w:pStyle w:val="Standard"/>
        <w:ind w:firstLine="851"/>
        <w:jc w:val="both"/>
        <w:rPr>
          <w:rFonts w:cs="Times New Roman"/>
          <w:sz w:val="24"/>
        </w:rPr>
      </w:pPr>
      <w:r w:rsidRPr="00C66BC5">
        <w:rPr>
          <w:rFonts w:cs="Times New Roman"/>
          <w:b/>
          <w:sz w:val="24"/>
        </w:rPr>
        <w:t>1)</w:t>
      </w:r>
      <w:r w:rsidRPr="00C66BC5">
        <w:rPr>
          <w:rFonts w:cs="Times New Roman"/>
          <w:sz w:val="24"/>
        </w:rPr>
        <w:t xml:space="preserve"> Пункт 4 </w:t>
      </w:r>
      <w:proofErr w:type="gramStart"/>
      <w:r w:rsidRPr="00C66BC5">
        <w:rPr>
          <w:rFonts w:cs="Times New Roman"/>
          <w:sz w:val="24"/>
        </w:rPr>
        <w:t>изложить  в</w:t>
      </w:r>
      <w:proofErr w:type="gramEnd"/>
      <w:r w:rsidRPr="00C66BC5">
        <w:rPr>
          <w:rFonts w:cs="Times New Roman"/>
          <w:sz w:val="24"/>
        </w:rPr>
        <w:t xml:space="preserve"> следующей редакции:</w:t>
      </w:r>
    </w:p>
    <w:p w:rsidR="001C44FA" w:rsidRPr="00C66BC5" w:rsidRDefault="00A837FE" w:rsidP="00C66BC5">
      <w:pPr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spacing w:before="5" w:line="274" w:lineRule="exact"/>
        <w:rPr>
          <w:spacing w:val="-9"/>
        </w:rPr>
      </w:pPr>
      <w:r w:rsidRPr="00C66BC5">
        <w:t xml:space="preserve"> </w:t>
      </w:r>
      <w:r w:rsidR="00C66BC5">
        <w:t xml:space="preserve">           </w:t>
      </w:r>
      <w:proofErr w:type="gramStart"/>
      <w:r w:rsidRPr="00C66BC5">
        <w:t>« 4</w:t>
      </w:r>
      <w:proofErr w:type="gramEnd"/>
      <w:r w:rsidRPr="00C66BC5">
        <w:t>.</w:t>
      </w:r>
      <w:r w:rsidR="001C44FA" w:rsidRPr="00C66BC5">
        <w:rPr>
          <w:spacing w:val="-1"/>
        </w:rPr>
        <w:t xml:space="preserve"> Главный администратор доходов бюджета обладает следующими бюджетными полномочиями:</w:t>
      </w:r>
    </w:p>
    <w:p w:rsidR="001C44FA" w:rsidRPr="00C66BC5" w:rsidRDefault="001C44FA" w:rsidP="001C44FA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line="274" w:lineRule="exact"/>
        <w:ind w:left="701" w:right="10"/>
        <w:jc w:val="both"/>
        <w:rPr>
          <w:spacing w:val="-21"/>
        </w:rPr>
      </w:pPr>
      <w:r w:rsidRPr="00C66BC5">
        <w:t>формирует перечень подведомственных ему администраторов доходов бюджета;</w:t>
      </w:r>
    </w:p>
    <w:p w:rsidR="001C44FA" w:rsidRPr="00C66BC5" w:rsidRDefault="001C44FA" w:rsidP="001C44FA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line="274" w:lineRule="exact"/>
        <w:ind w:left="701" w:right="10"/>
        <w:jc w:val="both"/>
      </w:pPr>
      <w:r w:rsidRPr="00C66BC5">
        <w:t>представляет сведения, необходимые для составления среднесрочного финансового плана и (или) проекта соответствующего бюджета;</w:t>
      </w:r>
    </w:p>
    <w:p w:rsidR="001C44FA" w:rsidRPr="00C66BC5" w:rsidRDefault="001C44FA" w:rsidP="001C44FA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0" w:firstLine="696"/>
        <w:jc w:val="both"/>
      </w:pPr>
      <w:r w:rsidRPr="00C66BC5">
        <w:t>представляет сведения для составления и ведения кассового плана;</w:t>
      </w:r>
    </w:p>
    <w:p w:rsidR="001C44FA" w:rsidRPr="00C66BC5" w:rsidRDefault="001C44FA" w:rsidP="001C44FA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line="274" w:lineRule="exact"/>
        <w:ind w:right="19"/>
        <w:jc w:val="both"/>
      </w:pPr>
      <w:r w:rsidRPr="00C66BC5">
        <w:t xml:space="preserve">            формирует и представляет бюджетную отчетность главного администратора доходов бюджета; </w:t>
      </w:r>
    </w:p>
    <w:p w:rsidR="001C44FA" w:rsidRPr="00C66BC5" w:rsidRDefault="001C44FA" w:rsidP="001C44FA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line="274" w:lineRule="exact"/>
        <w:ind w:right="19"/>
        <w:jc w:val="both"/>
      </w:pPr>
      <w:r w:rsidRPr="00C66BC5">
        <w:tab/>
        <w:t xml:space="preserve">ведет реестр источников доходов бюджета по закрепленным за ним источникам доходов на основании перечня </w:t>
      </w:r>
      <w:r w:rsidR="00BF186B" w:rsidRPr="00C66BC5">
        <w:t>источников доходов бюджетов бюджетной системы Российской Федерации</w:t>
      </w:r>
      <w:r w:rsidRPr="00C66BC5">
        <w:t>;</w:t>
      </w:r>
    </w:p>
    <w:p w:rsidR="00BF186B" w:rsidRPr="00C66BC5" w:rsidRDefault="00BF186B" w:rsidP="001C44FA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line="274" w:lineRule="exact"/>
        <w:ind w:right="19"/>
        <w:jc w:val="both"/>
        <w:rPr>
          <w:spacing w:val="-5"/>
        </w:rPr>
      </w:pPr>
      <w:r w:rsidRPr="00C66BC5">
        <w:tab/>
        <w:t>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A837FE" w:rsidRPr="00C66BC5" w:rsidRDefault="001C44FA" w:rsidP="00BF186B">
      <w:pPr>
        <w:pStyle w:val="Standard"/>
        <w:ind w:firstLine="851"/>
        <w:jc w:val="both"/>
        <w:rPr>
          <w:rFonts w:cs="Times New Roman"/>
          <w:b/>
          <w:bCs/>
          <w:color w:val="000000"/>
          <w:sz w:val="24"/>
        </w:rPr>
      </w:pPr>
      <w:r w:rsidRPr="00C66BC5">
        <w:rPr>
          <w:rFonts w:eastAsia="Times New Roman" w:cs="Times New Roman"/>
          <w:sz w:val="24"/>
        </w:rPr>
        <w:t>осуществляет иные бюджетные полномочия, установленные Бюджетны</w:t>
      </w:r>
      <w:r w:rsidR="00BF186B" w:rsidRPr="00C66BC5">
        <w:rPr>
          <w:rFonts w:eastAsia="Times New Roman" w:cs="Times New Roman"/>
          <w:sz w:val="24"/>
        </w:rPr>
        <w:t xml:space="preserve">м кодексом Российской Федерации и принимаемыми в соответствии с </w:t>
      </w:r>
      <w:proofErr w:type="gramStart"/>
      <w:r w:rsidR="00BF186B" w:rsidRPr="00C66BC5">
        <w:rPr>
          <w:rFonts w:eastAsia="Times New Roman" w:cs="Times New Roman"/>
          <w:sz w:val="24"/>
        </w:rPr>
        <w:t xml:space="preserve">ним </w:t>
      </w:r>
      <w:r w:rsidRPr="00C66BC5">
        <w:rPr>
          <w:rFonts w:eastAsia="Times New Roman" w:cs="Times New Roman"/>
          <w:sz w:val="24"/>
        </w:rPr>
        <w:t xml:space="preserve"> нормативными</w:t>
      </w:r>
      <w:proofErr w:type="gramEnd"/>
      <w:r w:rsidRPr="00C66BC5">
        <w:rPr>
          <w:rFonts w:eastAsia="Times New Roman" w:cs="Times New Roman"/>
          <w:sz w:val="24"/>
        </w:rPr>
        <w:t xml:space="preserve"> правовыми актами </w:t>
      </w:r>
      <w:r w:rsidR="00BF186B" w:rsidRPr="00C66BC5">
        <w:rPr>
          <w:rFonts w:eastAsia="Times New Roman" w:cs="Times New Roman"/>
          <w:sz w:val="24"/>
        </w:rPr>
        <w:t>(муниципальными правовыми актами), регулирующими бюджетные отношения.</w:t>
      </w:r>
      <w:r w:rsidR="00A837FE" w:rsidRPr="00C66BC5">
        <w:rPr>
          <w:rFonts w:cs="Times New Roman"/>
          <w:bCs/>
          <w:color w:val="000000"/>
          <w:sz w:val="24"/>
        </w:rPr>
        <w:t>»</w:t>
      </w:r>
    </w:p>
    <w:p w:rsidR="00A837FE" w:rsidRPr="00C66BC5" w:rsidRDefault="00A837FE" w:rsidP="00A837F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6BC5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</w:t>
      </w:r>
      <w:r w:rsidR="00C66BC5" w:rsidRPr="00C66BC5">
        <w:rPr>
          <w:rFonts w:ascii="Times New Roman" w:hAnsi="Times New Roman" w:cs="Times New Roman"/>
          <w:sz w:val="24"/>
          <w:szCs w:val="24"/>
        </w:rPr>
        <w:t xml:space="preserve">опубликованию или </w:t>
      </w:r>
      <w:r w:rsidRPr="00C66BC5">
        <w:rPr>
          <w:rFonts w:ascii="Times New Roman" w:hAnsi="Times New Roman" w:cs="Times New Roman"/>
          <w:sz w:val="24"/>
          <w:szCs w:val="24"/>
        </w:rPr>
        <w:t xml:space="preserve">обнародованию и </w:t>
      </w:r>
      <w:r w:rsidR="00C66BC5" w:rsidRPr="00C66BC5">
        <w:rPr>
          <w:rFonts w:ascii="Times New Roman" w:hAnsi="Times New Roman" w:cs="Times New Roman"/>
          <w:sz w:val="24"/>
          <w:szCs w:val="24"/>
        </w:rPr>
        <w:t>размещению на официальном сайте Новиковского сельского поселения в информационно-телекоммуникационной сети «Интернет».</w:t>
      </w:r>
    </w:p>
    <w:p w:rsidR="00A837FE" w:rsidRPr="00C66BC5" w:rsidRDefault="00A837FE" w:rsidP="00C66BC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6BC5">
        <w:rPr>
          <w:rFonts w:ascii="Times New Roman" w:hAnsi="Times New Roman" w:cs="Times New Roman"/>
          <w:sz w:val="24"/>
          <w:szCs w:val="24"/>
        </w:rPr>
        <w:t xml:space="preserve">3. Настоящее постановление </w:t>
      </w:r>
      <w:r w:rsidR="00C66BC5" w:rsidRPr="00C66BC5">
        <w:rPr>
          <w:rFonts w:ascii="Times New Roman" w:hAnsi="Times New Roman" w:cs="Times New Roman"/>
          <w:sz w:val="24"/>
          <w:szCs w:val="24"/>
        </w:rPr>
        <w:t>вступает в силу с даты его обнародования</w:t>
      </w:r>
      <w:r w:rsidR="00C66BC5">
        <w:rPr>
          <w:rFonts w:ascii="Times New Roman" w:hAnsi="Times New Roman" w:cs="Times New Roman"/>
          <w:sz w:val="24"/>
          <w:szCs w:val="24"/>
        </w:rPr>
        <w:t>.</w:t>
      </w:r>
    </w:p>
    <w:p w:rsidR="00A837FE" w:rsidRPr="00C66BC5" w:rsidRDefault="00A837FE" w:rsidP="00A837FE">
      <w:pPr>
        <w:tabs>
          <w:tab w:val="left" w:pos="7200"/>
        </w:tabs>
        <w:jc w:val="both"/>
      </w:pPr>
    </w:p>
    <w:p w:rsidR="00A837FE" w:rsidRPr="00C66BC5" w:rsidRDefault="00A837FE" w:rsidP="00A837FE">
      <w:pPr>
        <w:tabs>
          <w:tab w:val="left" w:pos="7200"/>
        </w:tabs>
        <w:jc w:val="both"/>
      </w:pPr>
      <w:r w:rsidRPr="00C66BC5">
        <w:t>Глава Новиковского сельского поселения                                                             С.Л. Петров</w:t>
      </w:r>
    </w:p>
    <w:p w:rsidR="00A837FE" w:rsidRPr="00C66BC5" w:rsidRDefault="00A837FE" w:rsidP="00A837FE">
      <w:pPr>
        <w:tabs>
          <w:tab w:val="left" w:pos="7200"/>
        </w:tabs>
        <w:jc w:val="both"/>
      </w:pPr>
      <w:r w:rsidRPr="00C66BC5">
        <w:t xml:space="preserve">(Глава администрации)                                                                           </w:t>
      </w:r>
    </w:p>
    <w:p w:rsidR="00A837FE" w:rsidRPr="00C66BC5" w:rsidRDefault="00A837FE" w:rsidP="00A837FE"/>
    <w:p w:rsidR="00A837FE" w:rsidRPr="00C66BC5" w:rsidRDefault="00A837FE"/>
    <w:sectPr w:rsidR="00A837FE" w:rsidRPr="00C6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63E64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E0604F4"/>
    <w:multiLevelType w:val="singleLevel"/>
    <w:tmpl w:val="48B6D460"/>
    <w:lvl w:ilvl="0">
      <w:start w:val="1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9B74C79"/>
    <w:multiLevelType w:val="singleLevel"/>
    <w:tmpl w:val="04A0B0F0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F676E62"/>
    <w:multiLevelType w:val="singleLevel"/>
    <w:tmpl w:val="E2E40724"/>
    <w:lvl w:ilvl="0">
      <w:start w:val="3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FE"/>
    <w:rsid w:val="001C44FA"/>
    <w:rsid w:val="004852B2"/>
    <w:rsid w:val="007B036E"/>
    <w:rsid w:val="00A837FE"/>
    <w:rsid w:val="00BF186B"/>
    <w:rsid w:val="00C66BC5"/>
    <w:rsid w:val="00EC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D30BB-17A9-41B5-914D-D3613A51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837FE"/>
    <w:rPr>
      <w:color w:val="0066CC"/>
      <w:u w:val="single"/>
    </w:rPr>
  </w:style>
  <w:style w:type="paragraph" w:customStyle="1" w:styleId="ConsPlusNormal">
    <w:name w:val="ConsPlusNormal"/>
    <w:rsid w:val="00A837F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Standard">
    <w:name w:val="Standard"/>
    <w:rsid w:val="00A837F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s1">
    <w:name w:val="s_1"/>
    <w:basedOn w:val="a"/>
    <w:rsid w:val="00A837F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37FE"/>
  </w:style>
  <w:style w:type="paragraph" w:styleId="a4">
    <w:name w:val="Balloon Text"/>
    <w:basedOn w:val="a"/>
    <w:link w:val="a5"/>
    <w:uiPriority w:val="99"/>
    <w:semiHidden/>
    <w:unhideWhenUsed/>
    <w:rsid w:val="00C66B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B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2016-03-29T10:02:00Z</cp:lastPrinted>
  <dcterms:created xsi:type="dcterms:W3CDTF">2016-03-28T08:55:00Z</dcterms:created>
  <dcterms:modified xsi:type="dcterms:W3CDTF">2016-03-29T10:03:00Z</dcterms:modified>
</cp:coreProperties>
</file>