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58" w:rsidRDefault="00CB4458" w:rsidP="00C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НОВИКОВСКОГО СЕЛЬСКОГО ПОСЕЛЕНИЯ</w:t>
      </w:r>
    </w:p>
    <w:p w:rsidR="00CB4458" w:rsidRDefault="00CB4458" w:rsidP="00CB4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АСИНОВСКОГО РАЙОНА ТОМСКОЙ ОБЛАСТИ</w:t>
      </w:r>
    </w:p>
    <w:p w:rsidR="00CB4458" w:rsidRDefault="00CB4458" w:rsidP="00CB4458">
      <w:pPr>
        <w:tabs>
          <w:tab w:val="left" w:pos="34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B4458" w:rsidRDefault="00CB4458" w:rsidP="00CB4458">
      <w:pPr>
        <w:rPr>
          <w:b/>
        </w:rPr>
      </w:pPr>
    </w:p>
    <w:p w:rsidR="00CB4458" w:rsidRDefault="00CB4458" w:rsidP="00CB44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ПОСТАНОВЛЕНИЕ </w:t>
      </w:r>
    </w:p>
    <w:p w:rsidR="00CB4458" w:rsidRDefault="00CB4458" w:rsidP="00CB4458">
      <w:pPr>
        <w:rPr>
          <w:sz w:val="22"/>
          <w:szCs w:val="22"/>
        </w:rPr>
      </w:pPr>
    </w:p>
    <w:p w:rsidR="00CB4458" w:rsidRDefault="00CB4458" w:rsidP="00CB4458">
      <w:pPr>
        <w:rPr>
          <w:b/>
          <w:sz w:val="22"/>
          <w:szCs w:val="22"/>
        </w:rPr>
      </w:pPr>
    </w:p>
    <w:p w:rsidR="00CB4458" w:rsidRDefault="00CB4458" w:rsidP="00CB4458">
      <w:pPr>
        <w:rPr>
          <w:b/>
          <w:sz w:val="22"/>
          <w:szCs w:val="22"/>
        </w:rPr>
      </w:pPr>
    </w:p>
    <w:p w:rsidR="00CB4458" w:rsidRDefault="00CB4458" w:rsidP="00CB4458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от  _</w:t>
      </w:r>
      <w:proofErr w:type="gramEnd"/>
      <w:r>
        <w:rPr>
          <w:b/>
          <w:sz w:val="22"/>
          <w:szCs w:val="22"/>
        </w:rPr>
        <w:t>_</w:t>
      </w:r>
      <w:r>
        <w:rPr>
          <w:b/>
          <w:sz w:val="22"/>
          <w:szCs w:val="22"/>
          <w:u w:val="single"/>
        </w:rPr>
        <w:t>01.03.2011 г</w:t>
      </w:r>
      <w:r>
        <w:rPr>
          <w:b/>
          <w:sz w:val="22"/>
          <w:szCs w:val="22"/>
        </w:rPr>
        <w:t xml:space="preserve">_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№ _</w:t>
      </w:r>
      <w:r>
        <w:rPr>
          <w:b/>
          <w:sz w:val="22"/>
          <w:szCs w:val="22"/>
          <w:u w:val="single"/>
        </w:rPr>
        <w:t>15</w:t>
      </w:r>
      <w:r>
        <w:rPr>
          <w:b/>
          <w:sz w:val="22"/>
          <w:szCs w:val="22"/>
        </w:rPr>
        <w:t>____</w:t>
      </w:r>
    </w:p>
    <w:p w:rsidR="00CB4458" w:rsidRDefault="00CB4458" w:rsidP="00CB44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с. Новиковка  </w:t>
      </w:r>
    </w:p>
    <w:p w:rsidR="00CB4458" w:rsidRDefault="00CB4458" w:rsidP="00CB4458">
      <w:pPr>
        <w:tabs>
          <w:tab w:val="left" w:pos="-2268"/>
        </w:tabs>
        <w:jc w:val="both"/>
        <w:rPr>
          <w:b/>
          <w:sz w:val="22"/>
          <w:szCs w:val="22"/>
        </w:rPr>
      </w:pPr>
    </w:p>
    <w:p w:rsidR="00CB4458" w:rsidRDefault="00CB4458" w:rsidP="00CB44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перечне должностей муниципальной службы, в случае </w:t>
      </w:r>
      <w:proofErr w:type="gramStart"/>
      <w:r>
        <w:rPr>
          <w:b/>
          <w:sz w:val="22"/>
          <w:szCs w:val="22"/>
        </w:rPr>
        <w:t>замещения</w:t>
      </w:r>
      <w:proofErr w:type="gramEnd"/>
      <w:r>
        <w:rPr>
          <w:b/>
          <w:sz w:val="22"/>
          <w:szCs w:val="22"/>
        </w:rPr>
        <w:t xml:space="preserve"> которых гражданин в течение двух лет после увольнения с муниципальной службы имеет право замещать должности в коммерческих и некоммерческих организациях, с согласия комиссии по урегулированию конфликта интересов в администрации Новиковского сельского поселения</w:t>
      </w:r>
    </w:p>
    <w:p w:rsidR="00CB4458" w:rsidRDefault="00CB4458" w:rsidP="00CB4458">
      <w:pPr>
        <w:jc w:val="center"/>
        <w:rPr>
          <w:b/>
          <w:sz w:val="22"/>
          <w:szCs w:val="22"/>
        </w:rPr>
      </w:pPr>
    </w:p>
    <w:p w:rsidR="00CB4458" w:rsidRDefault="00CB4458" w:rsidP="00CB4458">
      <w:pPr>
        <w:jc w:val="center"/>
        <w:rPr>
          <w:b/>
          <w:sz w:val="22"/>
          <w:szCs w:val="22"/>
        </w:rPr>
      </w:pPr>
    </w:p>
    <w:p w:rsidR="00CB4458" w:rsidRDefault="00CB4458" w:rsidP="00CB4458">
      <w:pPr>
        <w:jc w:val="center"/>
        <w:rPr>
          <w:b/>
          <w:sz w:val="22"/>
          <w:szCs w:val="22"/>
        </w:rPr>
      </w:pPr>
    </w:p>
    <w:p w:rsidR="00CB4458" w:rsidRDefault="00CB4458" w:rsidP="00CB4458">
      <w:pPr>
        <w:rPr>
          <w:sz w:val="22"/>
          <w:szCs w:val="22"/>
        </w:rPr>
      </w:pPr>
      <w:r>
        <w:rPr>
          <w:sz w:val="22"/>
          <w:szCs w:val="22"/>
        </w:rPr>
        <w:tab/>
        <w:t>В соответствии с Федеральным законом от 25 декабря 2008 года № 273-ФЗ «О противодействии коррупции», пунктом 4 Указа Президента Российской Федерации от 21 июля 2010 года № 925 «О мерах по реализации отдельных положений Федерального закона «О противодействии коррупции»</w:t>
      </w:r>
    </w:p>
    <w:p w:rsidR="00CB4458" w:rsidRDefault="00CB4458" w:rsidP="00CB4458">
      <w:pPr>
        <w:rPr>
          <w:sz w:val="22"/>
          <w:szCs w:val="22"/>
        </w:rPr>
      </w:pPr>
    </w:p>
    <w:p w:rsidR="00CB4458" w:rsidRDefault="00CB4458" w:rsidP="00CB4458">
      <w:pPr>
        <w:rPr>
          <w:sz w:val="22"/>
          <w:szCs w:val="22"/>
        </w:rPr>
      </w:pPr>
      <w:r>
        <w:rPr>
          <w:sz w:val="22"/>
          <w:szCs w:val="22"/>
        </w:rPr>
        <w:t>ПОСТАНОВЛЯЮ:</w:t>
      </w:r>
    </w:p>
    <w:p w:rsidR="00CB4458" w:rsidRDefault="00CB4458" w:rsidP="00CB4458">
      <w:pPr>
        <w:rPr>
          <w:sz w:val="22"/>
          <w:szCs w:val="22"/>
        </w:rPr>
      </w:pPr>
    </w:p>
    <w:p w:rsidR="00CB4458" w:rsidRDefault="00CB4458" w:rsidP="00CB445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Установить, что гражданин Российской Федерации, замещавший должность муниципальной службы, включенную в перечень должностей муниципальной службы,  установленный постановлением Главы Новиковского сельского поселения «Об утверждении Перечня должностей муниципальной службы предусмотренных постановлением Главы Новиковского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и также сведения в отношении своих супруги(супруга) и несовершеннолетних детей,  от 27.12.2010 г № 96, в течении двух лет со дня увольнения с муниципальной службы:</w:t>
      </w:r>
    </w:p>
    <w:p w:rsidR="00CB4458" w:rsidRDefault="00CB4458" w:rsidP="00CB4458">
      <w:pPr>
        <w:ind w:left="360"/>
        <w:rPr>
          <w:sz w:val="22"/>
          <w:szCs w:val="22"/>
        </w:rPr>
      </w:pPr>
      <w:r>
        <w:rPr>
          <w:sz w:val="22"/>
          <w:szCs w:val="22"/>
        </w:rPr>
        <w:t>а) имеет право замещать должности и выполнять работу на условиях гражданско-правового договоров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урегулированию конфликта интересов в администрации Новиковского сельского поселения;</w:t>
      </w:r>
    </w:p>
    <w:p w:rsidR="00CB4458" w:rsidRDefault="00CB4458" w:rsidP="00CB4458">
      <w:pPr>
        <w:ind w:left="360"/>
        <w:rPr>
          <w:sz w:val="22"/>
          <w:szCs w:val="22"/>
        </w:rPr>
      </w:pPr>
      <w:r>
        <w:rPr>
          <w:sz w:val="22"/>
          <w:szCs w:val="22"/>
        </w:rPr>
        <w:t>б) обязан при заключении трудовых договоров и (или) гражданско-правовых договоров в случае, предусмотренном подпунктом «а» настоящего пункта, сообщить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CB4458" w:rsidRDefault="00CB4458" w:rsidP="00CB4458">
      <w:pPr>
        <w:ind w:left="360"/>
        <w:rPr>
          <w:sz w:val="22"/>
          <w:szCs w:val="22"/>
        </w:rPr>
      </w:pPr>
      <w:r>
        <w:rPr>
          <w:sz w:val="22"/>
          <w:szCs w:val="22"/>
        </w:rPr>
        <w:t>2. Управляющему делами ознакомить под роспись с настоящим постановлением муниципальных служащих администрации Новиковского сельского поселения.</w:t>
      </w:r>
    </w:p>
    <w:p w:rsidR="00CB4458" w:rsidRDefault="00CB4458" w:rsidP="00CB4458">
      <w:pPr>
        <w:ind w:left="360"/>
        <w:rPr>
          <w:sz w:val="22"/>
          <w:szCs w:val="22"/>
        </w:rPr>
      </w:pPr>
      <w:r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CB4458" w:rsidRDefault="00CB4458" w:rsidP="00CB4458">
      <w:pPr>
        <w:rPr>
          <w:sz w:val="22"/>
          <w:szCs w:val="22"/>
        </w:rPr>
      </w:pPr>
    </w:p>
    <w:p w:rsidR="00CB4458" w:rsidRDefault="00CB4458" w:rsidP="00CB4458">
      <w:pPr>
        <w:rPr>
          <w:sz w:val="22"/>
          <w:szCs w:val="22"/>
        </w:rPr>
      </w:pPr>
    </w:p>
    <w:p w:rsidR="00CB4458" w:rsidRDefault="00CB4458" w:rsidP="00CB4458">
      <w:pPr>
        <w:rPr>
          <w:sz w:val="22"/>
          <w:szCs w:val="22"/>
        </w:rPr>
      </w:pPr>
    </w:p>
    <w:p w:rsidR="00CB4458" w:rsidRDefault="00CB4458" w:rsidP="00CB4458">
      <w:pPr>
        <w:rPr>
          <w:sz w:val="22"/>
          <w:szCs w:val="22"/>
        </w:rPr>
      </w:pPr>
      <w:r>
        <w:rPr>
          <w:sz w:val="22"/>
          <w:szCs w:val="22"/>
        </w:rPr>
        <w:t>Глава Новиковского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С.Л.Петров</w:t>
      </w:r>
    </w:p>
    <w:p w:rsidR="00CB4458" w:rsidRDefault="00CB4458" w:rsidP="00CB4458">
      <w:pPr>
        <w:rPr>
          <w:sz w:val="22"/>
          <w:szCs w:val="22"/>
        </w:rPr>
      </w:pPr>
    </w:p>
    <w:p w:rsidR="00CB4458" w:rsidRDefault="00CB4458" w:rsidP="00CB4458">
      <w:pPr>
        <w:rPr>
          <w:sz w:val="22"/>
          <w:szCs w:val="22"/>
        </w:rPr>
      </w:pPr>
      <w:r>
        <w:rPr>
          <w:sz w:val="22"/>
          <w:szCs w:val="22"/>
        </w:rPr>
        <w:t>Ознакомлены:</w:t>
      </w:r>
    </w:p>
    <w:p w:rsidR="00CB4458" w:rsidRDefault="00CB4458" w:rsidP="00CB4458">
      <w:pPr>
        <w:rPr>
          <w:sz w:val="22"/>
          <w:szCs w:val="22"/>
        </w:rPr>
      </w:pPr>
    </w:p>
    <w:p w:rsidR="00CB4458" w:rsidRDefault="00CB4458" w:rsidP="00CB445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Зам.Главы</w:t>
      </w:r>
      <w:proofErr w:type="spellEnd"/>
      <w:r>
        <w:rPr>
          <w:sz w:val="22"/>
          <w:szCs w:val="22"/>
        </w:rPr>
        <w:t xml:space="preserve"> Новиковского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П.А.Курочкин</w:t>
      </w:r>
      <w:proofErr w:type="spellEnd"/>
    </w:p>
    <w:p w:rsidR="00CB4458" w:rsidRDefault="00CB4458" w:rsidP="00CB4458">
      <w:pPr>
        <w:rPr>
          <w:sz w:val="22"/>
          <w:szCs w:val="22"/>
        </w:rPr>
      </w:pPr>
      <w:r>
        <w:rPr>
          <w:sz w:val="22"/>
          <w:szCs w:val="22"/>
        </w:rPr>
        <w:t>Управляющий делами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Г.В.Кечина</w:t>
      </w:r>
      <w:proofErr w:type="spellEnd"/>
    </w:p>
    <w:p w:rsidR="00CB4458" w:rsidRDefault="00CB4458" w:rsidP="00CB4458">
      <w:pPr>
        <w:rPr>
          <w:sz w:val="22"/>
          <w:szCs w:val="22"/>
        </w:rPr>
      </w:pPr>
      <w:r>
        <w:rPr>
          <w:sz w:val="22"/>
          <w:szCs w:val="22"/>
        </w:rPr>
        <w:t>Ведущий специалист по финансам и экономике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В.Г.Карасева</w:t>
      </w:r>
      <w:proofErr w:type="spellEnd"/>
    </w:p>
    <w:p w:rsidR="00E80693" w:rsidRDefault="00E80693">
      <w:bookmarkStart w:id="0" w:name="_GoBack"/>
      <w:bookmarkEnd w:id="0"/>
    </w:p>
    <w:sectPr w:rsidR="00E8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58"/>
    <w:rsid w:val="00CB4458"/>
    <w:rsid w:val="00E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B3224-F734-4B26-BEAF-9D2F8A3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2017-10-16T09:57:00Z</dcterms:created>
  <dcterms:modified xsi:type="dcterms:W3CDTF">2017-10-16T09:58:00Z</dcterms:modified>
</cp:coreProperties>
</file>