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02" w:rsidRDefault="00DE2902" w:rsidP="00DE2902">
      <w:pPr>
        <w:widowControl w:val="0"/>
        <w:autoSpaceDE w:val="0"/>
        <w:autoSpaceDN w:val="0"/>
        <w:adjustRightInd w:val="0"/>
        <w:spacing w:after="0" w:line="36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НОВИКОВСКОГО СЕЛЬСКОГО ПОСЕЛЕНИЯ</w:t>
      </w: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36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АСИНОВСКОГО РАЙОНА ТОМСКОЙ ОБЛАСТИ</w:t>
      </w: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369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369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902" w:rsidRDefault="00DE2902" w:rsidP="00DE2902">
      <w:pPr>
        <w:keepNext/>
        <w:widowControl w:val="0"/>
        <w:autoSpaceDE w:val="0"/>
        <w:autoSpaceDN w:val="0"/>
        <w:adjustRightInd w:val="0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ПОСТАНОВЛЕНИЕ</w:t>
      </w: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</w:t>
      </w:r>
      <w:r>
        <w:rPr>
          <w:rFonts w:ascii="Times New Roman" w:eastAsia="Times New Roman" w:hAnsi="Times New Roman" w:cs="Times New Roman"/>
          <w:u w:val="single"/>
        </w:rPr>
        <w:t>28.06.2011 г</w:t>
      </w:r>
      <w:r>
        <w:rPr>
          <w:rFonts w:ascii="Times New Roman" w:eastAsia="Times New Roman" w:hAnsi="Times New Roman" w:cs="Times New Roman"/>
        </w:rPr>
        <w:t>_____                                                                                     №___</w:t>
      </w:r>
      <w:r>
        <w:rPr>
          <w:rFonts w:ascii="Times New Roman" w:eastAsia="Times New Roman" w:hAnsi="Times New Roman" w:cs="Times New Roman"/>
          <w:u w:val="single"/>
        </w:rPr>
        <w:t>51</w:t>
      </w:r>
      <w:r>
        <w:rPr>
          <w:rFonts w:ascii="Times New Roman" w:eastAsia="Times New Roman" w:hAnsi="Times New Roman" w:cs="Times New Roman"/>
        </w:rPr>
        <w:t>__</w:t>
      </w:r>
    </w:p>
    <w:p w:rsidR="00DE2902" w:rsidRDefault="00DE2902" w:rsidP="00DE290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Новиковка</w:t>
      </w:r>
    </w:p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2902" w:rsidRDefault="00DE2902" w:rsidP="00DE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Главы Новиковского </w:t>
      </w:r>
    </w:p>
    <w:p w:rsidR="00DE2902" w:rsidRDefault="00DE2902" w:rsidP="00DE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сельского поселения от 20.08.2010 г № 64</w:t>
      </w:r>
    </w:p>
    <w:p w:rsidR="00DE2902" w:rsidRDefault="00DE2902" w:rsidP="00DE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2902" w:rsidRDefault="00DE2902" w:rsidP="00DE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Трудовым кодексом Российской Федерации, в целях упорядочения условий оплаты труда в муниципальных учреждениях</w:t>
      </w: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ПОСТАНОВЛЯЮ:</w:t>
      </w:r>
    </w:p>
    <w:p w:rsidR="00DE2902" w:rsidRDefault="00DE2902" w:rsidP="00DE2902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</w:rPr>
      </w:pPr>
    </w:p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Внести в Положение о системе оплаты труда работников, исполняющих обязанности по техническому обеспечению деятельности органов местного самоуправления МО «Новиковское сельское поселение», а </w:t>
      </w:r>
      <w:proofErr w:type="gramStart"/>
      <w:r>
        <w:rPr>
          <w:rFonts w:ascii="Times New Roman" w:eastAsia="Times New Roman" w:hAnsi="Times New Roman" w:cs="Times New Roman"/>
        </w:rPr>
        <w:t>так же</w:t>
      </w:r>
      <w:proofErr w:type="gramEnd"/>
      <w:r>
        <w:rPr>
          <w:rFonts w:ascii="Times New Roman" w:eastAsia="Times New Roman" w:hAnsi="Times New Roman" w:cs="Times New Roman"/>
        </w:rPr>
        <w:t xml:space="preserve"> рабочих, утвержденное постановлением Главы Новиковского сельского поселения от 20.08.2010г. №64, следующие изменения: </w:t>
      </w: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 пункте 9. таблицу изложить в новой редакции:</w:t>
      </w:r>
    </w:p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277"/>
        <w:gridCol w:w="2515"/>
      </w:tblGrid>
      <w:tr w:rsidR="00DE2902" w:rsidTr="00DE2902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Должности, относящиеся к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должностного оклада (рублей)</w:t>
            </w:r>
          </w:p>
        </w:tc>
      </w:tr>
      <w:tr w:rsidR="00DE2902" w:rsidTr="00DE2902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2769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3637-3994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3834-4580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4686-5006</w:t>
            </w:r>
          </w:p>
        </w:tc>
      </w:tr>
    </w:tbl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»</w:t>
      </w:r>
    </w:p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 пункте 10. таблицу изложить в новой редакции:</w:t>
      </w:r>
    </w:p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279"/>
        <w:gridCol w:w="2513"/>
      </w:tblGrid>
      <w:tr w:rsidR="00DE2902" w:rsidTr="00DE2902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Разряд работ в соответствии с ЕТКС: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оклада (в рублях)</w:t>
            </w:r>
          </w:p>
        </w:tc>
      </w:tr>
      <w:tr w:rsidR="00DE2902" w:rsidTr="00DE2902">
        <w:trPr>
          <w:trHeight w:val="1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2556-2641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2641-2726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2726-2812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2674-3759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3759-3855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3855-3941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3941-4047</w:t>
            </w:r>
          </w:p>
        </w:tc>
      </w:tr>
      <w:tr w:rsidR="00DE2902" w:rsidTr="00DE2902">
        <w:trPr>
          <w:trHeight w:val="1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02" w:rsidRDefault="00DE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4047-4154</w:t>
            </w:r>
          </w:p>
        </w:tc>
      </w:tr>
    </w:tbl>
    <w:p w:rsidR="00DE2902" w:rsidRDefault="00DE2902" w:rsidP="00DE2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2.Настоящее постановление вступает в силу с момента его </w:t>
      </w:r>
      <w:proofErr w:type="gramStart"/>
      <w:r>
        <w:rPr>
          <w:rFonts w:ascii="Times New Roman" w:eastAsia="Times New Roman" w:hAnsi="Times New Roman" w:cs="Times New Roman"/>
        </w:rPr>
        <w:t>подписания  и</w:t>
      </w:r>
      <w:proofErr w:type="gramEnd"/>
      <w:r>
        <w:rPr>
          <w:rFonts w:ascii="Times New Roman" w:eastAsia="Times New Roman" w:hAnsi="Times New Roman" w:cs="Times New Roman"/>
        </w:rPr>
        <w:t xml:space="preserve">  распространяется на правоотношения, возникшие с 01.06.2011 года.</w:t>
      </w:r>
    </w:p>
    <w:p w:rsidR="00DE2902" w:rsidRDefault="00DE2902" w:rsidP="00DE29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Новиковского сельского поселения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С.Л.Петров</w:t>
      </w:r>
    </w:p>
    <w:p w:rsidR="006A1CC2" w:rsidRDefault="006A1CC2">
      <w:bookmarkStart w:id="0" w:name="_GoBack"/>
      <w:bookmarkEnd w:id="0"/>
    </w:p>
    <w:sectPr w:rsidR="006A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02"/>
    <w:rsid w:val="006A1CC2"/>
    <w:rsid w:val="00A766FA"/>
    <w:rsid w:val="00D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1805-E364-43F6-8790-A97566F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2017-10-17T04:30:00Z</dcterms:created>
  <dcterms:modified xsi:type="dcterms:W3CDTF">2017-10-17T05:54:00Z</dcterms:modified>
</cp:coreProperties>
</file>