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D07" w:rsidRDefault="00327D07" w:rsidP="00327D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НОВИКОВСКОГО СЕЛЬСКОГО ПОСЕЛЕНИЯ     </w:t>
      </w:r>
    </w:p>
    <w:p w:rsidR="00327D07" w:rsidRDefault="00327D07" w:rsidP="00327D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АСИНОВСКОГО РАЙОНА ТОМСКОЙ ОБЛАСТИ</w:t>
      </w:r>
    </w:p>
    <w:p w:rsidR="00327D07" w:rsidRDefault="00327D07" w:rsidP="00327D07">
      <w:pPr>
        <w:jc w:val="center"/>
        <w:rPr>
          <w:b/>
          <w:sz w:val="22"/>
          <w:szCs w:val="22"/>
        </w:rPr>
      </w:pPr>
    </w:p>
    <w:p w:rsidR="00327D07" w:rsidRDefault="00327D07" w:rsidP="00327D07">
      <w:pPr>
        <w:jc w:val="center"/>
        <w:rPr>
          <w:b/>
          <w:sz w:val="22"/>
          <w:szCs w:val="22"/>
        </w:rPr>
      </w:pPr>
    </w:p>
    <w:p w:rsidR="00327D07" w:rsidRDefault="00327D07" w:rsidP="00327D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 </w:t>
      </w:r>
    </w:p>
    <w:p w:rsidR="00327D07" w:rsidRDefault="00327D07" w:rsidP="00327D07">
      <w:pPr>
        <w:jc w:val="center"/>
        <w:rPr>
          <w:b/>
          <w:sz w:val="22"/>
          <w:szCs w:val="22"/>
        </w:rPr>
      </w:pPr>
    </w:p>
    <w:p w:rsidR="00327D07" w:rsidRDefault="00327D07" w:rsidP="00327D07">
      <w:pPr>
        <w:jc w:val="center"/>
        <w:rPr>
          <w:b/>
          <w:sz w:val="22"/>
          <w:szCs w:val="22"/>
        </w:rPr>
      </w:pPr>
    </w:p>
    <w:p w:rsidR="00327D07" w:rsidRDefault="00327D07" w:rsidP="00327D07">
      <w:pPr>
        <w:jc w:val="center"/>
        <w:rPr>
          <w:b/>
          <w:sz w:val="22"/>
          <w:szCs w:val="22"/>
        </w:rPr>
      </w:pPr>
    </w:p>
    <w:p w:rsidR="00327D07" w:rsidRDefault="00327D07" w:rsidP="00327D07">
      <w:pPr>
        <w:rPr>
          <w:sz w:val="22"/>
          <w:szCs w:val="22"/>
        </w:rPr>
      </w:pPr>
      <w:r>
        <w:rPr>
          <w:sz w:val="22"/>
          <w:szCs w:val="22"/>
        </w:rPr>
        <w:t>от _</w:t>
      </w:r>
      <w:proofErr w:type="gramStart"/>
      <w:r>
        <w:rPr>
          <w:sz w:val="22"/>
          <w:szCs w:val="22"/>
          <w:u w:val="single"/>
        </w:rPr>
        <w:t>20.07.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 xml:space="preserve">___ 2010 г.   </w:t>
      </w:r>
      <w:r w:rsidRPr="00327D07">
        <w:rPr>
          <w:sz w:val="22"/>
          <w:szCs w:val="22"/>
        </w:rPr>
        <w:t xml:space="preserve">  </w:t>
      </w:r>
      <w:r>
        <w:rPr>
          <w:sz w:val="22"/>
          <w:szCs w:val="22"/>
          <w:lang w:val="en-US"/>
        </w:rPr>
        <w:t xml:space="preserve">                                                                                                     </w:t>
      </w:r>
      <w:bookmarkStart w:id="0" w:name="_GoBack"/>
      <w:bookmarkEnd w:id="0"/>
      <w:r>
        <w:rPr>
          <w:sz w:val="22"/>
          <w:szCs w:val="22"/>
        </w:rPr>
        <w:t>№ _</w:t>
      </w:r>
      <w:r>
        <w:rPr>
          <w:sz w:val="22"/>
          <w:szCs w:val="22"/>
          <w:u w:val="single"/>
        </w:rPr>
        <w:t>51</w:t>
      </w:r>
      <w:r>
        <w:rPr>
          <w:sz w:val="22"/>
          <w:szCs w:val="22"/>
        </w:rPr>
        <w:t>____</w:t>
      </w:r>
    </w:p>
    <w:p w:rsidR="00327D07" w:rsidRDefault="00327D07" w:rsidP="00327D07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с.Новиковка</w:t>
      </w:r>
      <w:proofErr w:type="spellEnd"/>
    </w:p>
    <w:p w:rsidR="00327D07" w:rsidRDefault="00327D07" w:rsidP="00327D07">
      <w:pPr>
        <w:tabs>
          <w:tab w:val="left" w:pos="2694"/>
        </w:tabs>
        <w:rPr>
          <w:sz w:val="22"/>
          <w:szCs w:val="22"/>
        </w:rPr>
      </w:pPr>
    </w:p>
    <w:p w:rsidR="00327D07" w:rsidRDefault="00327D07" w:rsidP="00327D07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</w:tblGrid>
      <w:tr w:rsidR="00327D07" w:rsidTr="00327D07">
        <w:tc>
          <w:tcPr>
            <w:tcW w:w="4890" w:type="dxa"/>
            <w:hideMark/>
          </w:tcPr>
          <w:p w:rsidR="00327D07" w:rsidRDefault="00327D0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 утверждении порядка формирования и финансового обеспечения выполнения муниципального задания на оказание муниципальных услуг на территории муниципального образования «Новиковское       сельское поселение» </w:t>
            </w:r>
          </w:p>
        </w:tc>
      </w:tr>
    </w:tbl>
    <w:p w:rsidR="00327D07" w:rsidRDefault="00327D07" w:rsidP="00327D07">
      <w:pPr>
        <w:ind w:firstLine="567"/>
        <w:jc w:val="both"/>
        <w:rPr>
          <w:sz w:val="22"/>
          <w:szCs w:val="22"/>
        </w:rPr>
      </w:pPr>
    </w:p>
    <w:p w:rsidR="00327D07" w:rsidRDefault="00327D07" w:rsidP="00327D07">
      <w:pPr>
        <w:ind w:firstLine="567"/>
        <w:jc w:val="both"/>
        <w:rPr>
          <w:sz w:val="22"/>
          <w:szCs w:val="22"/>
        </w:rPr>
      </w:pPr>
    </w:p>
    <w:p w:rsidR="00327D07" w:rsidRDefault="00327D07" w:rsidP="00327D07">
      <w:pPr>
        <w:ind w:firstLine="567"/>
        <w:jc w:val="both"/>
        <w:rPr>
          <w:sz w:val="22"/>
          <w:szCs w:val="22"/>
        </w:rPr>
      </w:pP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соответствии со ст. 69.2 Бюджетного кодекса Российской Федерации, ст. 16, 52 Федерального закона от 06.10.2003 № 131-ФЗ "Об общих принципах организации местного самоуправления в Российской Федерации", ст. 46 Устава муниципального образования «Новиковское сельское поселение», в целях регулирования бюджетного процесса на территории муниципального образования «Новиковское сельское поселение», 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ПОСТАНОВЛЯЮ: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Утвердить Порядок формирования и финансового обеспечения выполнения муниципального задания на оказание муниципальных услуг на территории муниципального образования «Новиковское сельское поселение» (прилагается).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Контроль за выполнением данного постановления оставляю за собой.</w:t>
      </w:r>
    </w:p>
    <w:p w:rsidR="00327D07" w:rsidRDefault="00327D07" w:rsidP="00327D07">
      <w:pPr>
        <w:rPr>
          <w:sz w:val="22"/>
          <w:szCs w:val="22"/>
        </w:rPr>
        <w:sectPr w:rsidR="00327D07">
          <w:pgSz w:w="12240" w:h="15840"/>
          <w:pgMar w:top="567" w:right="851" w:bottom="1134" w:left="2126" w:header="720" w:footer="720" w:gutter="0"/>
          <w:cols w:space="720"/>
        </w:sectPr>
      </w:pPr>
    </w:p>
    <w:p w:rsidR="00327D07" w:rsidRDefault="00327D07" w:rsidP="00327D0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</w:p>
    <w:p w:rsidR="00327D07" w:rsidRDefault="00327D07" w:rsidP="00327D0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27D07" w:rsidRDefault="00327D07" w:rsidP="00327D07">
      <w:pPr>
        <w:rPr>
          <w:sz w:val="22"/>
          <w:szCs w:val="22"/>
        </w:rPr>
        <w:sectPr w:rsidR="00327D07">
          <w:type w:val="continuous"/>
          <w:pgSz w:w="12240" w:h="15840"/>
          <w:pgMar w:top="1134" w:right="850" w:bottom="1134" w:left="2127" w:header="720" w:footer="720" w:gutter="0"/>
          <w:cols w:space="720"/>
          <w:formProt w:val="0"/>
        </w:sectPr>
      </w:pPr>
    </w:p>
    <w:p w:rsidR="00327D07" w:rsidRDefault="00327D07" w:rsidP="00327D07">
      <w:pPr>
        <w:ind w:firstLine="567"/>
        <w:jc w:val="both"/>
        <w:rPr>
          <w:sz w:val="22"/>
          <w:szCs w:val="22"/>
        </w:rPr>
      </w:pPr>
    </w:p>
    <w:p w:rsidR="00327D07" w:rsidRDefault="00327D07" w:rsidP="00327D07">
      <w:pPr>
        <w:ind w:firstLine="567"/>
        <w:jc w:val="both"/>
        <w:rPr>
          <w:sz w:val="22"/>
          <w:szCs w:val="22"/>
        </w:rPr>
      </w:pPr>
    </w:p>
    <w:p w:rsidR="00327D07" w:rsidRDefault="00327D07" w:rsidP="00327D07">
      <w:pPr>
        <w:rPr>
          <w:sz w:val="22"/>
          <w:szCs w:val="22"/>
        </w:rPr>
      </w:pPr>
      <w:r>
        <w:rPr>
          <w:sz w:val="22"/>
          <w:szCs w:val="22"/>
        </w:rPr>
        <w:t>Глава сельского поселения                                         С.Л.Петров</w:t>
      </w:r>
    </w:p>
    <w:p w:rsidR="00327D07" w:rsidRDefault="00327D07" w:rsidP="00327D07">
      <w:pPr>
        <w:rPr>
          <w:sz w:val="22"/>
          <w:szCs w:val="22"/>
        </w:rPr>
      </w:pPr>
    </w:p>
    <w:p w:rsidR="00327D07" w:rsidRDefault="00327D07" w:rsidP="00327D07">
      <w:pPr>
        <w:rPr>
          <w:sz w:val="22"/>
          <w:szCs w:val="22"/>
        </w:rPr>
      </w:pPr>
    </w:p>
    <w:p w:rsidR="00327D07" w:rsidRDefault="00327D07" w:rsidP="00327D07">
      <w:pPr>
        <w:rPr>
          <w:sz w:val="22"/>
          <w:szCs w:val="22"/>
        </w:rPr>
      </w:pPr>
    </w:p>
    <w:p w:rsidR="00327D07" w:rsidRDefault="00327D07" w:rsidP="00327D07">
      <w:pPr>
        <w:rPr>
          <w:sz w:val="22"/>
          <w:szCs w:val="22"/>
        </w:rPr>
      </w:pPr>
    </w:p>
    <w:p w:rsidR="00327D07" w:rsidRDefault="00327D07" w:rsidP="00327D07">
      <w:pPr>
        <w:rPr>
          <w:sz w:val="22"/>
          <w:szCs w:val="22"/>
        </w:rPr>
      </w:pPr>
    </w:p>
    <w:p w:rsidR="00327D07" w:rsidRDefault="00327D07" w:rsidP="00327D07">
      <w:pPr>
        <w:rPr>
          <w:sz w:val="22"/>
          <w:szCs w:val="22"/>
        </w:rPr>
      </w:pPr>
    </w:p>
    <w:p w:rsidR="00327D07" w:rsidRDefault="00327D07" w:rsidP="00327D0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В.Г.Карасева</w:t>
      </w:r>
      <w:proofErr w:type="spellEnd"/>
    </w:p>
    <w:p w:rsidR="00327D07" w:rsidRDefault="00327D07" w:rsidP="00327D07">
      <w:pPr>
        <w:rPr>
          <w:sz w:val="22"/>
          <w:szCs w:val="22"/>
        </w:rPr>
        <w:sectPr w:rsidR="00327D07">
          <w:type w:val="continuous"/>
          <w:pgSz w:w="12240" w:h="15840"/>
          <w:pgMar w:top="1134" w:right="850" w:bottom="1134" w:left="2127" w:header="720" w:footer="720" w:gutter="0"/>
          <w:cols w:space="720"/>
        </w:sectPr>
      </w:pPr>
    </w:p>
    <w:p w:rsidR="00327D07" w:rsidRDefault="00327D07" w:rsidP="00327D07">
      <w:pPr>
        <w:jc w:val="both"/>
        <w:rPr>
          <w:sz w:val="22"/>
          <w:szCs w:val="22"/>
        </w:rPr>
      </w:pPr>
    </w:p>
    <w:p w:rsidR="00327D07" w:rsidRDefault="00327D07" w:rsidP="00327D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:rsidR="00327D07" w:rsidRDefault="00327D07" w:rsidP="00327D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постановлению Главы</w:t>
      </w:r>
    </w:p>
    <w:p w:rsidR="00327D07" w:rsidRDefault="00327D07" w:rsidP="00327D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327D07" w:rsidRDefault="00327D07" w:rsidP="00327D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От</w:t>
      </w:r>
      <w:r>
        <w:rPr>
          <w:sz w:val="22"/>
          <w:szCs w:val="22"/>
          <w:u w:val="single"/>
        </w:rPr>
        <w:t xml:space="preserve">20.07.2010 </w:t>
      </w:r>
      <w:proofErr w:type="gramStart"/>
      <w:r>
        <w:rPr>
          <w:sz w:val="22"/>
          <w:szCs w:val="22"/>
          <w:u w:val="single"/>
        </w:rPr>
        <w:t>г</w:t>
      </w:r>
      <w:r>
        <w:rPr>
          <w:sz w:val="22"/>
          <w:szCs w:val="22"/>
        </w:rPr>
        <w:t xml:space="preserve">  №</w:t>
      </w:r>
      <w:proofErr w:type="gramEnd"/>
      <w:r>
        <w:rPr>
          <w:sz w:val="22"/>
          <w:szCs w:val="22"/>
        </w:rPr>
        <w:t xml:space="preserve"> _</w:t>
      </w:r>
      <w:r>
        <w:rPr>
          <w:sz w:val="22"/>
          <w:szCs w:val="22"/>
          <w:u w:val="single"/>
        </w:rPr>
        <w:t>51</w:t>
      </w:r>
      <w:r>
        <w:rPr>
          <w:sz w:val="22"/>
          <w:szCs w:val="22"/>
        </w:rPr>
        <w:t>_</w:t>
      </w:r>
    </w:p>
    <w:p w:rsidR="00327D07" w:rsidRDefault="00327D07" w:rsidP="00327D07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ПОРЯДОК</w:t>
      </w:r>
    </w:p>
    <w:p w:rsidR="00327D07" w:rsidRDefault="00327D07" w:rsidP="00327D07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формирования и финансового обеспечения выполнения муниципального задания на оказание муниципальных услуг на территории муниципального образования «Новиковское сельское поселение»</w:t>
      </w:r>
    </w:p>
    <w:p w:rsidR="00327D07" w:rsidRDefault="00327D07" w:rsidP="00327D0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327D07" w:rsidRDefault="00327D07" w:rsidP="00327D0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Общие положения</w:t>
      </w:r>
    </w:p>
    <w:p w:rsidR="00327D07" w:rsidRDefault="00327D07" w:rsidP="00327D0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 Порядок формирования и финансового обеспечения выполнения муниципального задания на оказание муниципальных услуг на территории муниципального образования «Новиковское сельское поселение» (далее - Порядок) разработан в соответствии с Бюджетным кодексом Российской Федерации.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1.2. Муниципальное задание - документ, устанавливающий требования к составу, качеству и объему, условиям, порядку и результатам оказания муниципальных услуг, отчетности и контроля.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 Муниципальные услуги - услуги, оказываемые физическим и юридическим лицам в соответствии с муниципальным заданием структурными подразделениями администрации муниципального образования, бюджетными учреждениями и организациями, автономными учреждениями, некоммерческими организациями, не являющимися бюджетными и автономными учреждениями, безвозмездно или по ценам (тарифам), устанавливаемым в порядке, определенном органами местного самоуправления.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1.4. Цель формирования муниципального задания - установление ориентированной на целевое бюджетирование взаимосвязи между планированием бюджетных ассигнований на оказание муниципальных услуг установленного стандарта качества и существующей потребностью в этих услугах.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1.5. Муниципальное задание используется при составлении проекта бюджета муниципального образования для планирования бюджетных ассигнований на оказание муниципальными учреждениями и иными некоммерческими организациями муниципальных услуг физическим и (или) юридическим лицам.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1.6. Муниципальное задание формируется главными распорядителями бюджетных средств, в соответствии с настоящим Порядком, на срок до одного года в случае утверждения местного бюджета на очередной финансовый год и на срок до трех лет в случае утверждения бюджета на очередной финансовый год и плановый период (с последующим ежегодным уточнением задания) и утверждается постановлением главы муниципального образования.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27D07" w:rsidRDefault="00327D07" w:rsidP="00327D0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Требования к содержанию муниципального задания</w:t>
      </w:r>
    </w:p>
    <w:p w:rsidR="00327D07" w:rsidRDefault="00327D07" w:rsidP="00327D0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 Муниципальное задание формируется главным распорядителем бюджетных средств для подведомственных муниципальных учреждений.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 Муниципальное задание разрабатывается по формам согласно приложению N 1 к настоящему Порядку и должно содержать: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перечень услуг, предоставляемых за счет средств бюджета и внебюджетных источников муниципального образования «Новиковское сельское поселение» населению поселения, с указанием объемов денежных средств, предусматриваемых в целях реализации данных услуг;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выписку из реестра расходных обязательств, подготовленную в соответствии с требованиями решения Совета Новиковского сельского поселения от 28.12.2006г.№132 "Об утверждении Порядка ведения реестра расходных обязательств муниципального образования «Новиковское сельское поселение», о расходных обязательствах, исполнение которых необходимо для выполнения задания;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определение категорий физических и (или) юридических лиц, являющихся потребителями соответствующих муниципальных услуг;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показатели, характеризующие качество и объем (состав) оказываемых физическим и (или) юридическим лицам муниципальных услуг;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порядок оказания муниципальных услуг физическим и (или) юридическим лицам;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- предельные цены (тарифы) на оплату муниципальных услуг физическими или юридическими лицами в случаях, если законодательством Российской Федерации предусмотрено оказание соответствующих услуг на платной основе, либо порядок их установления;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оценку потребности в оказании муниципальных услуг;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порядок контроля над исполнением муниципального задания, в том числе условия и порядок его досрочного прекращения;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требования к отчетности об исполнении муниципального задания.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27D07" w:rsidRDefault="00327D07" w:rsidP="00327D0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Порядок формирования муниципального задания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Формирование муниципального задания производится по каждой муниципальной услуге в соответствии с Перечнем муниципальных услуг, утвержденным постановлением главы поселения «Об утверждении Перечня бюджетных услуг, по которым должен производится учет потребности в их предоставлении в области образования, культуры и здравоохранения", а также с Перечнем количественных показателей оценки результатов деятельности главных распорядителей бюджетных средств, утвержденным постановлением главы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поселения"Об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утверждении стандартов качества бюджетных услуг в области образования, культуры, здравоохранения, предоставляемых за счет средств местного бюджета населению в муниципальном образовании «Новиковское сельское поселение».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3.2. Муниципальное задание может формироваться как в отношении конкретных юридических лиц, оказывающих соответствующую муниципальную услугу, так и в отношении нескольких юридических лиц, оказывающих однородные муниципальные услуги (услуги одинакового качества и состава).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 В случае если муниципальное задание формируется в отношении нескольких юридических лиц, указывается перечень этих лиц, либо категории этих лиц таким образом, чтобы не возникало неоднозначного определения конкретных юридических лиц, в отношении которых формируется муниципальное задание.</w:t>
      </w:r>
    </w:p>
    <w:p w:rsidR="00327D07" w:rsidRDefault="00327D07" w:rsidP="00327D07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 Для формирования количественных показателей муниципального задания по конкретным муниципальным услугам главные распорядители бюджетных средств ежегодно проводят оценку потребности в оказании муниципальных услуг в натуральном и стоимостном выражении в соответствии с Порядком проведения ежегодной оценки потребности в предоставлении бюджетных услуг в натуральном и стоимостном выражении и учета результатов оценки при формировании расходной части бюджета, утвержденным постановлением главы поселения "Об утверждении порядка проведения ежегодной оценки потребности в предоставлении бюджетных услуг в учреждениях образования, культуры, здравоохранения и учета результатов оценки при формировании расходов бюджета на очередной финансовый год в муниципальном образовании «Новиковское сельское поселение», а также с Перечнем количественных показателей оценки результатов деятельности главных распорядителей бюджетных средств, утвержденным постановлением главы поселения "Об утверждении стандартов качества бюджетных услуг в области образования, культуры, здравоохранения, предоставляемых за счет средств местного бюджета населению муниципальным образованием «Новиковское сельское поселение».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3.5. При проведении оценки потребности должны быть учтены: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реальные технические, санитарные, гигиенические и иные возможности учреждений, оказывающих муниципальные услуги;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нормативные объемы оказания муниципальных услуг в случае установления их в соответствующем порядке мэром муниципального образования;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разрабатываемые ведомственные целевые программы.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3.6. На основании результатов оценки потребности, а также объемов финансовых средств, выделенных в предшествующий период с учетом индексов-дефляторов на очередной финансовый год (очередной год и плановый период - при трехлетнем планировании), главные распорядители бюджетных средств в срок до 1 июня текущего года разрабатывают проект постановления главы муниципального образования об утверждении муниципального задания на очередной финансовый год (очередной год и плановый период - при трехлетнем планировании) с обязательным приложением подробной пояснительной записки.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3.7. После принятия решения Совета муниципального образования о бюджете муниципального образования «Новиковское сельское поселение" на очередной финансовый год </w:t>
      </w:r>
      <w:r>
        <w:rPr>
          <w:rFonts w:ascii="Times New Roman" w:hAnsi="Times New Roman" w:cs="Times New Roman"/>
          <w:sz w:val="22"/>
          <w:szCs w:val="22"/>
        </w:rPr>
        <w:lastRenderedPageBreak/>
        <w:t>главные распорядители бюджетных средств не позднее 15 февраля вносят в постановления главы об утверждении муниципального задания на очередной финансовый год (очередной год и плановый период - при трехлетнем планировании) соответствующие изменения в части сумм, утвержденных в бюджете, с обязательным приложением сравнительной таблицы отклонений в соответствии с бюджетной классификацией.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27D07" w:rsidRDefault="00327D07" w:rsidP="00327D0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Стандарты качества оказания муниципальных услуг</w:t>
      </w:r>
    </w:p>
    <w:p w:rsidR="00327D07" w:rsidRDefault="00327D07" w:rsidP="00327D0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установление цен и тарифов на них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Главные распорядители бюджетных средств при разработке муниципального задания должны руководствоваться соответствующими </w:t>
      </w:r>
      <w:proofErr w:type="gramStart"/>
      <w:r>
        <w:rPr>
          <w:rFonts w:ascii="Times New Roman" w:hAnsi="Times New Roman" w:cs="Times New Roman"/>
          <w:sz w:val="22"/>
          <w:szCs w:val="22"/>
        </w:rPr>
        <w:t>стандартами  качества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оказания муниципальных услуг.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 Муниципальное задание должно содержать информацию о размере платы за муниципальные услуги, оказываемые физическим или юридическим лицам, установленной в соответствии с Порядком введения и оказания платных услуг структурными подразделениями администрации муниципального образования и муниципальными учреждениями социально-культурной сферы на территории округа либо порядок их установления.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4.3. Цены (тарифы) на муниципальные услуги, оказываемые физическим или юридическим лицам, не указанные в п. 4.2 настоящего Порядка, рассматриваются на конкурсной основе в соответствии с законодательством Российской Федерации.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4.4. Цены (тарифы) на оплату муниципальных услуг устанавливаются органами местного самоуправления, если иное не предусмотрено законодательством Российской Федерации.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27D07" w:rsidRDefault="00327D07" w:rsidP="00327D0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Порядок размещения муниципального задания</w:t>
      </w:r>
    </w:p>
    <w:p w:rsidR="00327D07" w:rsidRDefault="00327D07" w:rsidP="00327D0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 Муниципальное задание муниципальному бюджетному учреждению утверждается приказом главного распорядителя бюджетных средств об установлении муниципального задания после утверждения местного бюджета на очередной финансовый год и доведения лимитов бюджетных обязательств до главных распорядителей бюджетных средств.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Муниципальное задание муниципальному автономному учреждению устанавливается после утверждения местного бюджета на очередной финансовый год и доведения лимитов бюджетных обязательств до главных распорядителей бюджетных средств приказом главного распорядителя бюджетных средств об установлении муниципального задания и соглашением между главным распорядителем бюджетных средств и подведомственным автономным учреждением, в котором могут быть определены дополнительные условия и правила предоставления субсидий.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27D07" w:rsidRDefault="00327D07" w:rsidP="00327D0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Финансовое обеспечение выполнения муниципального задания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Финансовое обеспечение выполнения муниципального задания осуществляется в пределах средств утвержденного бюджета муниципального образования на очередной финансовый год.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В случае внесения в утвержденный бюджет на текущий финансовый год изменений, влекущих за собой изменения объемов, состава, качества предоставляемых муниципальных услуг, главными распорядителями бюджетных средств в десятидневный срок после доведения до них финансовым </w:t>
      </w:r>
      <w:proofErr w:type="gramStart"/>
      <w:r>
        <w:rPr>
          <w:rFonts w:ascii="Times New Roman" w:hAnsi="Times New Roman" w:cs="Times New Roman"/>
          <w:sz w:val="22"/>
          <w:szCs w:val="22"/>
        </w:rPr>
        <w:t>управлением  справок</w:t>
      </w:r>
      <w:proofErr w:type="gramEnd"/>
      <w:r>
        <w:rPr>
          <w:rFonts w:ascii="Times New Roman" w:hAnsi="Times New Roman" w:cs="Times New Roman"/>
          <w:sz w:val="22"/>
          <w:szCs w:val="22"/>
        </w:rPr>
        <w:t>-уведомлений об изменении бюджетных ассигнований, вносятся соответствующие изменения в постановления главы об утверждении муниципального задания на текущий финансовый год.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6.3. Главный распорядитель бюджетных средств обеспечивает изменение муниципального задания соответствующему подведомственному получателю бюджетных средств в случае изменения объема бюджетных ассигнований.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27D07" w:rsidRDefault="00327D07" w:rsidP="00327D0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Отчетность и контроль</w:t>
      </w:r>
    </w:p>
    <w:p w:rsidR="00327D07" w:rsidRDefault="00327D07" w:rsidP="00327D0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 исполнением муниципального задания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Контроль за исполнением муниципального задания осуществляется главным распорядителем бюджетных средств, который устанавливает сроки и периодичность отчетности </w:t>
      </w:r>
      <w:r>
        <w:rPr>
          <w:rFonts w:ascii="Times New Roman" w:hAnsi="Times New Roman" w:cs="Times New Roman"/>
          <w:sz w:val="22"/>
          <w:szCs w:val="22"/>
        </w:rPr>
        <w:lastRenderedPageBreak/>
        <w:t>при утверждении муниципального задания на очередной финансовый год (очередной год и плановый период - при трехлетнем планировании), но не реже 1 раза в квартал.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7.2. Ежеквартально исполнитель муниципального задания представляет главному распорядителю бюджетных средств оперативную информацию об исполнении муниципального задания в соответствии с формами, представленными в приложении N 2 к настоящему Порядку.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7.3. Главный распорядитель бюджетных средств ежеквартально представляет сводную информацию о выполнении муниципального задания в финансовое управление и отдел экономики в срок до 15 числа месяца, следующего за отчетным периодом.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7.4. По итогам финансового года отчет об исполнении муниципального задания утверждается постановлением главы муниципального образования. Годовой отчет должен содержать следующую информацию: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подробную пояснительную записку о результатах выполнения муниципального задания;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результаты выполнения муниципального задания, характеристику фактических и запланированных на соответствующий период показателей, в том числе объемы денежных средств в разрезе источников;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характеристику </w:t>
      </w:r>
      <w:proofErr w:type="gramStart"/>
      <w:r>
        <w:rPr>
          <w:rFonts w:ascii="Times New Roman" w:hAnsi="Times New Roman" w:cs="Times New Roman"/>
          <w:sz w:val="22"/>
          <w:szCs w:val="22"/>
        </w:rPr>
        <w:t>факторов,  повлиявших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на отклонение фактических результатов выполнения задания от запланированных;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характеристику перспектив выполнения задания в соответствии с утвержденными объемами задания и регламентом (стандартом) оказания муниципальных услуг;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сведения о решениях, принятых главным распорядителем бюджетных средств по итогам проведения контроля.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7.5. Выполнение муниципального задания является обязательным для структурных подразделений администрации муниципального образования, оказывающих муниципальные услуги, бюджетных учреждений и организаций, автономных учреждений,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некоммерческих организаций, не являющихся бюджетными и автономными учреждениями любого типа.</w:t>
      </w: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27D07" w:rsidRDefault="00327D07" w:rsidP="0032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27D07" w:rsidRDefault="00327D07" w:rsidP="00327D07">
      <w:pPr>
        <w:pStyle w:val="ConsPlusNonformat"/>
        <w:widowControl/>
        <w:jc w:val="both"/>
        <w:rPr>
          <w:sz w:val="22"/>
          <w:szCs w:val="22"/>
        </w:rPr>
      </w:pPr>
    </w:p>
    <w:p w:rsidR="00327D07" w:rsidRDefault="00327D07" w:rsidP="00327D07">
      <w:pPr>
        <w:pStyle w:val="ConsPlusNonformat"/>
        <w:widowControl/>
        <w:jc w:val="both"/>
        <w:rPr>
          <w:sz w:val="22"/>
          <w:szCs w:val="22"/>
        </w:rPr>
      </w:pPr>
    </w:p>
    <w:p w:rsidR="00327D07" w:rsidRDefault="00327D07" w:rsidP="00327D07">
      <w:pPr>
        <w:pStyle w:val="ConsPlusNonformat"/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327D07" w:rsidRDefault="00327D07" w:rsidP="00327D07">
      <w:pPr>
        <w:pStyle w:val="ConsPlusNonformat"/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327D07" w:rsidRDefault="00327D07" w:rsidP="00327D07">
      <w:pPr>
        <w:pStyle w:val="ConsPlusNonformat"/>
        <w:widowControl/>
        <w:jc w:val="both"/>
        <w:rPr>
          <w:sz w:val="22"/>
          <w:szCs w:val="22"/>
        </w:rPr>
      </w:pPr>
    </w:p>
    <w:p w:rsidR="00327D07" w:rsidRDefault="00327D07" w:rsidP="00327D07">
      <w:pPr>
        <w:pStyle w:val="ConsPlusNonformat"/>
        <w:widowControl/>
        <w:jc w:val="both"/>
        <w:rPr>
          <w:sz w:val="22"/>
          <w:szCs w:val="22"/>
        </w:rPr>
      </w:pPr>
    </w:p>
    <w:p w:rsidR="00327D07" w:rsidRDefault="00327D07" w:rsidP="00327D07">
      <w:pPr>
        <w:pStyle w:val="ConsPlusNonformat"/>
        <w:widowControl/>
        <w:jc w:val="both"/>
        <w:rPr>
          <w:sz w:val="22"/>
          <w:szCs w:val="22"/>
        </w:rPr>
      </w:pPr>
    </w:p>
    <w:p w:rsidR="00327D07" w:rsidRDefault="00327D07" w:rsidP="00327D07">
      <w:pPr>
        <w:pStyle w:val="ConsPlusNonformat"/>
        <w:widowControl/>
        <w:jc w:val="both"/>
        <w:rPr>
          <w:sz w:val="22"/>
          <w:szCs w:val="22"/>
        </w:rPr>
      </w:pPr>
    </w:p>
    <w:p w:rsidR="00327D07" w:rsidRDefault="00327D07" w:rsidP="00327D07">
      <w:pPr>
        <w:pStyle w:val="ConsPlusNonformat"/>
        <w:widowControl/>
        <w:jc w:val="both"/>
        <w:rPr>
          <w:sz w:val="22"/>
          <w:szCs w:val="22"/>
        </w:rPr>
      </w:pPr>
    </w:p>
    <w:p w:rsidR="00327D07" w:rsidRDefault="00327D07" w:rsidP="00327D07">
      <w:pPr>
        <w:pStyle w:val="ConsPlusNonformat"/>
        <w:widowControl/>
        <w:jc w:val="both"/>
        <w:rPr>
          <w:sz w:val="22"/>
          <w:szCs w:val="22"/>
        </w:rPr>
      </w:pPr>
    </w:p>
    <w:p w:rsidR="00327D07" w:rsidRDefault="00327D07" w:rsidP="00327D07">
      <w:pPr>
        <w:pStyle w:val="ConsPlusNonformat"/>
        <w:widowControl/>
        <w:jc w:val="both"/>
        <w:rPr>
          <w:sz w:val="22"/>
          <w:szCs w:val="22"/>
        </w:rPr>
      </w:pPr>
    </w:p>
    <w:p w:rsidR="00327D07" w:rsidRDefault="00327D07" w:rsidP="00327D07">
      <w:pPr>
        <w:pStyle w:val="ConsPlusNonformat"/>
        <w:widowControl/>
        <w:jc w:val="both"/>
        <w:rPr>
          <w:sz w:val="22"/>
          <w:szCs w:val="22"/>
        </w:rPr>
      </w:pPr>
    </w:p>
    <w:p w:rsidR="00327D07" w:rsidRDefault="00327D07" w:rsidP="00327D07">
      <w:pPr>
        <w:pStyle w:val="ConsPlusNonformat"/>
        <w:widowControl/>
        <w:jc w:val="both"/>
        <w:rPr>
          <w:sz w:val="22"/>
          <w:szCs w:val="22"/>
        </w:rPr>
      </w:pPr>
    </w:p>
    <w:p w:rsidR="00327D07" w:rsidRDefault="00327D07" w:rsidP="00327D07">
      <w:pPr>
        <w:pStyle w:val="ConsPlusNonformat"/>
        <w:widowControl/>
        <w:jc w:val="both"/>
        <w:rPr>
          <w:sz w:val="22"/>
          <w:szCs w:val="22"/>
        </w:rPr>
      </w:pPr>
    </w:p>
    <w:p w:rsidR="00327D07" w:rsidRDefault="00327D07" w:rsidP="00327D07">
      <w:pPr>
        <w:pStyle w:val="ConsPlusNonformat"/>
        <w:widowControl/>
        <w:jc w:val="both"/>
        <w:rPr>
          <w:sz w:val="22"/>
          <w:szCs w:val="22"/>
        </w:rPr>
      </w:pPr>
    </w:p>
    <w:p w:rsidR="00327D07" w:rsidRDefault="00327D07" w:rsidP="00327D07">
      <w:pPr>
        <w:pStyle w:val="ConsPlusNonformat"/>
        <w:widowControl/>
        <w:jc w:val="both"/>
        <w:rPr>
          <w:sz w:val="22"/>
          <w:szCs w:val="22"/>
        </w:rPr>
      </w:pPr>
    </w:p>
    <w:p w:rsidR="00327D07" w:rsidRDefault="00327D07" w:rsidP="00327D07">
      <w:pPr>
        <w:pStyle w:val="ConsPlusNonformat"/>
        <w:widowControl/>
        <w:jc w:val="both"/>
        <w:rPr>
          <w:sz w:val="22"/>
          <w:szCs w:val="22"/>
        </w:rPr>
      </w:pPr>
    </w:p>
    <w:p w:rsidR="00327D07" w:rsidRDefault="00327D07" w:rsidP="00327D07">
      <w:pPr>
        <w:pStyle w:val="ConsPlusNonformat"/>
        <w:widowControl/>
        <w:jc w:val="both"/>
        <w:rPr>
          <w:sz w:val="22"/>
          <w:szCs w:val="22"/>
        </w:rPr>
      </w:pPr>
    </w:p>
    <w:p w:rsidR="00327D07" w:rsidRDefault="00327D07" w:rsidP="00327D07">
      <w:pPr>
        <w:pStyle w:val="ConsPlusNonformat"/>
        <w:widowControl/>
        <w:jc w:val="both"/>
        <w:rPr>
          <w:sz w:val="22"/>
          <w:szCs w:val="22"/>
        </w:rPr>
      </w:pPr>
    </w:p>
    <w:p w:rsidR="00327D07" w:rsidRDefault="00327D07" w:rsidP="00327D07">
      <w:pPr>
        <w:pStyle w:val="ConsPlusNonformat"/>
        <w:widowControl/>
        <w:jc w:val="both"/>
        <w:rPr>
          <w:sz w:val="22"/>
          <w:szCs w:val="22"/>
        </w:rPr>
      </w:pPr>
    </w:p>
    <w:p w:rsidR="00327D07" w:rsidRDefault="00327D07" w:rsidP="00327D07">
      <w:pPr>
        <w:pStyle w:val="ConsPlusNonformat"/>
        <w:widowControl/>
        <w:jc w:val="both"/>
        <w:rPr>
          <w:sz w:val="22"/>
          <w:szCs w:val="22"/>
        </w:rPr>
      </w:pPr>
    </w:p>
    <w:p w:rsidR="00327D07" w:rsidRDefault="00327D07" w:rsidP="00327D07">
      <w:pPr>
        <w:pStyle w:val="ConsPlusNonformat"/>
        <w:widowControl/>
        <w:jc w:val="both"/>
        <w:rPr>
          <w:sz w:val="22"/>
          <w:szCs w:val="22"/>
        </w:rPr>
      </w:pPr>
    </w:p>
    <w:p w:rsidR="00327D07" w:rsidRDefault="00327D07" w:rsidP="00327D07">
      <w:pPr>
        <w:pStyle w:val="ConsPlusNonformat"/>
        <w:widowControl/>
        <w:jc w:val="both"/>
        <w:rPr>
          <w:sz w:val="22"/>
          <w:szCs w:val="22"/>
        </w:rPr>
      </w:pPr>
    </w:p>
    <w:p w:rsidR="00327D07" w:rsidRDefault="00327D07" w:rsidP="00327D07">
      <w:pPr>
        <w:pStyle w:val="ConsPlusNonformat"/>
        <w:widowControl/>
        <w:jc w:val="both"/>
        <w:rPr>
          <w:sz w:val="22"/>
          <w:szCs w:val="22"/>
        </w:rPr>
      </w:pPr>
    </w:p>
    <w:p w:rsidR="00327D07" w:rsidRDefault="00327D07" w:rsidP="00327D07">
      <w:pPr>
        <w:pStyle w:val="ConsPlusNonformat"/>
        <w:widowControl/>
        <w:jc w:val="both"/>
        <w:rPr>
          <w:sz w:val="22"/>
          <w:szCs w:val="22"/>
        </w:rPr>
      </w:pPr>
    </w:p>
    <w:p w:rsidR="00327D07" w:rsidRDefault="00327D07" w:rsidP="00327D07">
      <w:pPr>
        <w:pStyle w:val="ConsPlusNonformat"/>
        <w:widowControl/>
        <w:jc w:val="both"/>
        <w:rPr>
          <w:sz w:val="22"/>
          <w:szCs w:val="22"/>
        </w:rPr>
      </w:pPr>
    </w:p>
    <w:p w:rsidR="009F1749" w:rsidRDefault="009F1749"/>
    <w:sectPr w:rsidR="009F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07"/>
    <w:rsid w:val="00327D07"/>
    <w:rsid w:val="009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966D1-7D33-4F6E-8E4F-B396FE96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D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27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27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2017-10-12T10:05:00Z</dcterms:created>
  <dcterms:modified xsi:type="dcterms:W3CDTF">2017-10-12T10:07:00Z</dcterms:modified>
</cp:coreProperties>
</file>