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04D" w:rsidRDefault="0017104D" w:rsidP="00954304">
      <w:pPr>
        <w:spacing w:after="0"/>
        <w:rPr>
          <w:rFonts w:ascii="Times New Roman" w:hAnsi="Times New Roman" w:cs="Times New Roman"/>
          <w:sz w:val="24"/>
          <w:szCs w:val="24"/>
        </w:rPr>
      </w:pPr>
    </w:p>
    <w:p w:rsidR="0017104D" w:rsidRDefault="0017104D" w:rsidP="0017104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17104D" w:rsidRDefault="0017104D" w:rsidP="0017104D">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 НОВИКОВСКОГО СЕЛЬСКОГО ПОСЕЛЕНИЯ</w:t>
      </w:r>
    </w:p>
    <w:p w:rsidR="0017104D" w:rsidRDefault="0017104D" w:rsidP="0017104D">
      <w:pPr>
        <w:spacing w:after="0"/>
        <w:jc w:val="center"/>
        <w:rPr>
          <w:rFonts w:ascii="Times New Roman" w:hAnsi="Times New Roman" w:cs="Times New Roman"/>
          <w:b/>
          <w:sz w:val="24"/>
          <w:szCs w:val="24"/>
        </w:rPr>
      </w:pPr>
      <w:r>
        <w:rPr>
          <w:rFonts w:ascii="Times New Roman" w:hAnsi="Times New Roman" w:cs="Times New Roman"/>
          <w:b/>
          <w:sz w:val="24"/>
          <w:szCs w:val="24"/>
        </w:rPr>
        <w:t>АСИНОВСКОГО РАЙОНА ТОМСКОЙ ОБЛАСТИ</w:t>
      </w:r>
    </w:p>
    <w:p w:rsidR="0017104D" w:rsidRDefault="0017104D" w:rsidP="0017104D">
      <w:pPr>
        <w:spacing w:after="0"/>
        <w:jc w:val="center"/>
        <w:rPr>
          <w:rFonts w:ascii="Times New Roman" w:hAnsi="Times New Roman" w:cs="Times New Roman"/>
          <w:b/>
          <w:sz w:val="24"/>
          <w:szCs w:val="24"/>
        </w:rPr>
      </w:pPr>
    </w:p>
    <w:p w:rsidR="0017104D" w:rsidRDefault="0017104D" w:rsidP="0017104D">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54304" w:rsidRDefault="00954304" w:rsidP="0017104D">
      <w:pPr>
        <w:spacing w:after="0"/>
        <w:jc w:val="both"/>
        <w:rPr>
          <w:rFonts w:ascii="Times New Roman" w:hAnsi="Times New Roman" w:cs="Times New Roman"/>
          <w:sz w:val="24"/>
          <w:szCs w:val="24"/>
        </w:rPr>
      </w:pPr>
    </w:p>
    <w:p w:rsidR="0017104D" w:rsidRDefault="00954304" w:rsidP="0017104D">
      <w:pPr>
        <w:spacing w:after="0"/>
        <w:jc w:val="both"/>
        <w:rPr>
          <w:rFonts w:ascii="Times New Roman" w:hAnsi="Times New Roman" w:cs="Times New Roman"/>
          <w:sz w:val="24"/>
          <w:szCs w:val="24"/>
        </w:rPr>
      </w:pPr>
      <w:r>
        <w:rPr>
          <w:rFonts w:ascii="Times New Roman" w:hAnsi="Times New Roman" w:cs="Times New Roman"/>
          <w:sz w:val="24"/>
          <w:szCs w:val="24"/>
        </w:rPr>
        <w:t>от</w:t>
      </w:r>
      <w:r w:rsidR="0017104D">
        <w:rPr>
          <w:rFonts w:ascii="Times New Roman" w:hAnsi="Times New Roman" w:cs="Times New Roman"/>
          <w:sz w:val="24"/>
          <w:szCs w:val="24"/>
        </w:rPr>
        <w:t>_</w:t>
      </w:r>
      <w:r>
        <w:rPr>
          <w:rFonts w:ascii="Times New Roman" w:hAnsi="Times New Roman" w:cs="Times New Roman"/>
          <w:sz w:val="24"/>
          <w:szCs w:val="24"/>
          <w:u w:val="single"/>
        </w:rPr>
        <w:t>06.08.2012 г</w:t>
      </w:r>
      <w:r>
        <w:rPr>
          <w:rFonts w:ascii="Times New Roman" w:hAnsi="Times New Roman" w:cs="Times New Roman"/>
          <w:sz w:val="24"/>
          <w:szCs w:val="24"/>
        </w:rPr>
        <w:t>__</w:t>
      </w:r>
      <w:r w:rsidR="0017104D">
        <w:rPr>
          <w:rFonts w:ascii="Times New Roman" w:hAnsi="Times New Roman" w:cs="Times New Roman"/>
          <w:sz w:val="24"/>
          <w:szCs w:val="24"/>
        </w:rPr>
        <w:t xml:space="preserve">                                                            </w:t>
      </w:r>
      <w:r w:rsidR="0017104D">
        <w:rPr>
          <w:rFonts w:ascii="Times New Roman" w:hAnsi="Times New Roman" w:cs="Times New Roman"/>
          <w:sz w:val="24"/>
          <w:szCs w:val="24"/>
        </w:rPr>
        <w:tab/>
      </w:r>
      <w:r w:rsidR="0017104D">
        <w:rPr>
          <w:rFonts w:ascii="Times New Roman" w:hAnsi="Times New Roman" w:cs="Times New Roman"/>
          <w:sz w:val="24"/>
          <w:szCs w:val="24"/>
        </w:rPr>
        <w:tab/>
        <w:t xml:space="preserve"> </w:t>
      </w:r>
      <w:r>
        <w:rPr>
          <w:rFonts w:ascii="Times New Roman" w:hAnsi="Times New Roman" w:cs="Times New Roman"/>
          <w:sz w:val="24"/>
          <w:szCs w:val="24"/>
        </w:rPr>
        <w:tab/>
      </w:r>
      <w:r w:rsidR="0017104D">
        <w:rPr>
          <w:rFonts w:ascii="Times New Roman" w:hAnsi="Times New Roman" w:cs="Times New Roman"/>
          <w:sz w:val="24"/>
          <w:szCs w:val="24"/>
        </w:rPr>
        <w:t xml:space="preserve">  №_</w:t>
      </w:r>
      <w:r>
        <w:rPr>
          <w:rFonts w:ascii="Times New Roman" w:hAnsi="Times New Roman" w:cs="Times New Roman"/>
          <w:sz w:val="24"/>
          <w:szCs w:val="24"/>
          <w:u w:val="single"/>
        </w:rPr>
        <w:t>82</w:t>
      </w:r>
      <w:r w:rsidR="0017104D">
        <w:rPr>
          <w:rFonts w:ascii="Times New Roman" w:hAnsi="Times New Roman" w:cs="Times New Roman"/>
          <w:sz w:val="24"/>
          <w:szCs w:val="24"/>
        </w:rPr>
        <w:t>___</w:t>
      </w: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proofErr w:type="spellStart"/>
      <w:r>
        <w:rPr>
          <w:rFonts w:ascii="Times New Roman CYR" w:hAnsi="Times New Roman CYR" w:cs="Times New Roman CYR"/>
          <w:bCs/>
          <w:kern w:val="2"/>
          <w:sz w:val="24"/>
          <w:szCs w:val="24"/>
        </w:rPr>
        <w:t>с</w:t>
      </w:r>
      <w:proofErr w:type="gramStart"/>
      <w:r>
        <w:rPr>
          <w:rFonts w:ascii="Times New Roman CYR" w:hAnsi="Times New Roman CYR" w:cs="Times New Roman CYR"/>
          <w:bCs/>
          <w:kern w:val="2"/>
          <w:sz w:val="24"/>
          <w:szCs w:val="24"/>
        </w:rPr>
        <w:t>.Н</w:t>
      </w:r>
      <w:proofErr w:type="gramEnd"/>
      <w:r>
        <w:rPr>
          <w:rFonts w:ascii="Times New Roman CYR" w:hAnsi="Times New Roman CYR" w:cs="Times New Roman CYR"/>
          <w:bCs/>
          <w:kern w:val="2"/>
          <w:sz w:val="24"/>
          <w:szCs w:val="24"/>
        </w:rPr>
        <w:t>овиковка</w:t>
      </w:r>
      <w:proofErr w:type="spellEnd"/>
    </w:p>
    <w:p w:rsidR="0017104D" w:rsidRDefault="0017104D" w:rsidP="0017104D">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17104D" w:rsidRDefault="0017104D" w:rsidP="0017104D">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17104D" w:rsidRDefault="0017104D" w:rsidP="0017104D">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17104D" w:rsidRDefault="0017104D" w:rsidP="0017104D">
      <w:pPr>
        <w:widowControl w:val="0"/>
        <w:autoSpaceDE w:val="0"/>
        <w:autoSpaceDN w:val="0"/>
        <w:adjustRightInd w:val="0"/>
        <w:spacing w:after="0" w:line="240" w:lineRule="auto"/>
        <w:ind w:firstLine="708"/>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w:t>
      </w:r>
      <w:r w:rsidR="00297A3B">
        <w:rPr>
          <w:rFonts w:ascii="Times New Roman CYR" w:hAnsi="Times New Roman CYR" w:cs="Times New Roman CYR"/>
          <w:sz w:val="24"/>
          <w:szCs w:val="24"/>
        </w:rPr>
        <w:t>и</w:t>
      </w:r>
      <w:r>
        <w:rPr>
          <w:rFonts w:ascii="Times New Roman CYR" w:hAnsi="Times New Roman CYR" w:cs="Times New Roman CYR"/>
          <w:sz w:val="24"/>
          <w:szCs w:val="24"/>
        </w:rPr>
        <w:t xml:space="preserve">ковского сельского поселения от </w:t>
      </w:r>
      <w:r w:rsidR="00297A3B">
        <w:rPr>
          <w:rFonts w:ascii="Times New Roman CYR" w:hAnsi="Times New Roman CYR" w:cs="Times New Roman CYR"/>
          <w:sz w:val="24"/>
          <w:szCs w:val="24"/>
        </w:rPr>
        <w:t>05.12</w:t>
      </w:r>
      <w:r>
        <w:rPr>
          <w:rFonts w:ascii="Times New Roman CYR" w:hAnsi="Times New Roman CYR" w:cs="Times New Roman CYR"/>
          <w:sz w:val="24"/>
          <w:szCs w:val="24"/>
        </w:rPr>
        <w:t>.2011г. №</w:t>
      </w:r>
      <w:r w:rsidR="00297A3B">
        <w:rPr>
          <w:rFonts w:ascii="Times New Roman CYR" w:hAnsi="Times New Roman CYR" w:cs="Times New Roman CYR"/>
          <w:sz w:val="24"/>
          <w:szCs w:val="24"/>
        </w:rPr>
        <w:t xml:space="preserve"> 99</w:t>
      </w:r>
      <w:r>
        <w:rPr>
          <w:rFonts w:ascii="Times New Roman CYR" w:hAnsi="Times New Roman CYR" w:cs="Times New Roman CYR"/>
          <w:sz w:val="24"/>
          <w:szCs w:val="24"/>
        </w:rPr>
        <w:t xml:space="preserve"> «Об утверждении Порядка разработки и утверждения административных регламентов предоставления муниципальных услуг» </w:t>
      </w:r>
      <w:proofErr w:type="gramEnd"/>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sz w:val="24"/>
          <w:szCs w:val="24"/>
        </w:rPr>
      </w:pPr>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ПОСТАНОВЛЯЮ:</w:t>
      </w:r>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sz w:val="24"/>
          <w:szCs w:val="24"/>
        </w:rPr>
      </w:pP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r>
        <w:rPr>
          <w:rFonts w:ascii="Times New Roman CYR" w:hAnsi="Times New Roman CYR" w:cs="Times New Roman CYR"/>
          <w:kern w:val="2"/>
          <w:sz w:val="24"/>
          <w:szCs w:val="24"/>
        </w:rPr>
        <w:t xml:space="preserve">    1. Утвердить административный регламент предоставления муниципальной услуги «Выдача копий</w:t>
      </w:r>
      <w:r>
        <w:rPr>
          <w:rFonts w:ascii="Times New Roman CYR" w:hAnsi="Times New Roman CYR" w:cs="Times New Roman CYR"/>
          <w:bCs/>
          <w:kern w:val="2"/>
          <w:sz w:val="24"/>
          <w:szCs w:val="24"/>
        </w:rPr>
        <w:t xml:space="preserve"> архивных документов, подтверждающих право на владение землей» согласно приложению.</w:t>
      </w: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w:t>
      </w:r>
      <w:r w:rsidR="00297A3B">
        <w:rPr>
          <w:rFonts w:ascii="Times New Roman CYR" w:hAnsi="Times New Roman CYR" w:cs="Times New Roman CYR"/>
          <w:kern w:val="2"/>
          <w:sz w:val="24"/>
          <w:szCs w:val="24"/>
        </w:rPr>
        <w:t xml:space="preserve">.Инженеру по землеустройству </w:t>
      </w:r>
      <w:r>
        <w:rPr>
          <w:rFonts w:ascii="Times New Roman CYR" w:hAnsi="Times New Roman CYR" w:cs="Times New Roman CYR"/>
          <w:kern w:val="2"/>
          <w:sz w:val="24"/>
          <w:szCs w:val="24"/>
        </w:rPr>
        <w:t xml:space="preserve"> обеспечить предоставление муниципальной услуги «Выдача копий</w:t>
      </w:r>
      <w:r>
        <w:rPr>
          <w:rFonts w:ascii="Times New Roman CYR" w:hAnsi="Times New Roman CYR" w:cs="Times New Roman CYR"/>
          <w:bCs/>
          <w:kern w:val="2"/>
          <w:sz w:val="24"/>
          <w:szCs w:val="24"/>
        </w:rPr>
        <w:t xml:space="preserve"> архивных документов, подтверждающих право на владение землей» </w:t>
      </w:r>
      <w:r>
        <w:rPr>
          <w:rFonts w:ascii="Times New Roman CYR" w:hAnsi="Times New Roman CYR" w:cs="Times New Roman CYR"/>
          <w:kern w:val="2"/>
          <w:sz w:val="24"/>
          <w:szCs w:val="24"/>
        </w:rPr>
        <w:t xml:space="preserve">в соответствии с утвержденным административным регламентом с </w:t>
      </w:r>
      <w:r w:rsidR="00297A3B">
        <w:rPr>
          <w:rFonts w:ascii="Times New Roman CYR" w:hAnsi="Times New Roman CYR" w:cs="Times New Roman CYR"/>
          <w:kern w:val="2"/>
          <w:sz w:val="24"/>
          <w:szCs w:val="24"/>
        </w:rPr>
        <w:t xml:space="preserve"> 26 </w:t>
      </w:r>
      <w:r>
        <w:rPr>
          <w:rFonts w:ascii="Times New Roman CYR" w:hAnsi="Times New Roman CYR" w:cs="Times New Roman CYR"/>
          <w:kern w:val="2"/>
          <w:sz w:val="24"/>
          <w:szCs w:val="24"/>
        </w:rPr>
        <w:t xml:space="preserve">июля 2012 года. </w:t>
      </w: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kern w:val="2"/>
        </w:rPr>
      </w:pPr>
      <w:r>
        <w:rPr>
          <w:rFonts w:ascii="Times New Roman CYR" w:hAnsi="Times New Roman CYR" w:cs="Times New Roman CYR"/>
          <w:kern w:val="2"/>
          <w:sz w:val="24"/>
          <w:szCs w:val="24"/>
        </w:rPr>
        <w:t xml:space="preserve">    3. Настоящее постановление подлежит опубликованию</w:t>
      </w:r>
      <w:r w:rsidR="00297A3B">
        <w:rPr>
          <w:rFonts w:ascii="Times New Roman CYR" w:hAnsi="Times New Roman CYR" w:cs="Times New Roman CYR"/>
          <w:kern w:val="2"/>
          <w:sz w:val="24"/>
          <w:szCs w:val="24"/>
        </w:rPr>
        <w:t xml:space="preserve"> (обнародованию)</w:t>
      </w:r>
      <w:r>
        <w:rPr>
          <w:rFonts w:ascii="Times New Roman CYR" w:hAnsi="Times New Roman CYR" w:cs="Times New Roman CYR"/>
          <w:kern w:val="2"/>
          <w:sz w:val="24"/>
          <w:szCs w:val="24"/>
        </w:rPr>
        <w:t xml:space="preserve"> и размещению на официальном сайте Нов</w:t>
      </w:r>
      <w:r w:rsidR="00297A3B">
        <w:rPr>
          <w:rFonts w:ascii="Times New Roman CYR" w:hAnsi="Times New Roman CYR" w:cs="Times New Roman CYR"/>
          <w:kern w:val="2"/>
          <w:sz w:val="24"/>
          <w:szCs w:val="24"/>
        </w:rPr>
        <w:t>и</w:t>
      </w:r>
      <w:r>
        <w:rPr>
          <w:rFonts w:ascii="Times New Roman CYR" w:hAnsi="Times New Roman CYR" w:cs="Times New Roman CYR"/>
          <w:kern w:val="2"/>
          <w:sz w:val="24"/>
          <w:szCs w:val="24"/>
        </w:rPr>
        <w:t>ковского сельского поселения в информационно-телекоммуникационной сети «Интернет».</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4. Настоящее постановление вступает в силу с момента опубликования</w:t>
      </w:r>
      <w:r w:rsidR="00297A3B">
        <w:rPr>
          <w:rFonts w:ascii="Times New Roman CYR" w:hAnsi="Times New Roman CYR" w:cs="Times New Roman CYR"/>
          <w:kern w:val="2"/>
          <w:sz w:val="24"/>
          <w:szCs w:val="24"/>
        </w:rPr>
        <w:t xml:space="preserve"> (обнародования)</w:t>
      </w:r>
    </w:p>
    <w:p w:rsidR="0017104D" w:rsidRDefault="0017104D" w:rsidP="00297A3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5. Контроль исполнения настоящего постановления возложить на </w:t>
      </w:r>
      <w:r w:rsidR="00297A3B">
        <w:rPr>
          <w:rFonts w:ascii="Times New Roman CYR" w:hAnsi="Times New Roman CYR" w:cs="Times New Roman CYR"/>
          <w:kern w:val="2"/>
          <w:sz w:val="24"/>
          <w:szCs w:val="24"/>
        </w:rPr>
        <w:t xml:space="preserve">инженера по землеустройству </w:t>
      </w:r>
      <w:proofErr w:type="spellStart"/>
      <w:r w:rsidR="00297A3B">
        <w:rPr>
          <w:rFonts w:ascii="Times New Roman CYR" w:hAnsi="Times New Roman CYR" w:cs="Times New Roman CYR"/>
          <w:kern w:val="2"/>
          <w:sz w:val="24"/>
          <w:szCs w:val="24"/>
        </w:rPr>
        <w:t>Янюк</w:t>
      </w:r>
      <w:proofErr w:type="spellEnd"/>
      <w:r w:rsidR="00297A3B">
        <w:rPr>
          <w:rFonts w:ascii="Times New Roman CYR" w:hAnsi="Times New Roman CYR" w:cs="Times New Roman CYR"/>
          <w:kern w:val="2"/>
          <w:sz w:val="24"/>
          <w:szCs w:val="24"/>
        </w:rPr>
        <w:t xml:space="preserve"> А.А.</w:t>
      </w:r>
    </w:p>
    <w:p w:rsidR="0017104D" w:rsidRDefault="0017104D" w:rsidP="0017104D">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17104D" w:rsidRDefault="0017104D" w:rsidP="0017104D">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17104D" w:rsidRDefault="0017104D" w:rsidP="0017104D">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sz w:val="24"/>
          <w:szCs w:val="24"/>
        </w:rPr>
      </w:pPr>
    </w:p>
    <w:p w:rsidR="00297A3B"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Глава </w:t>
      </w:r>
      <w:r w:rsidR="00297A3B">
        <w:rPr>
          <w:rFonts w:ascii="Times New Roman CYR" w:hAnsi="Times New Roman CYR" w:cs="Times New Roman CYR"/>
          <w:kern w:val="2"/>
          <w:sz w:val="24"/>
          <w:szCs w:val="24"/>
        </w:rPr>
        <w:t>администрации</w:t>
      </w:r>
    </w:p>
    <w:p w:rsidR="0017104D" w:rsidRDefault="00297A3B"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Новиковского </w:t>
      </w:r>
      <w:r w:rsidR="0017104D">
        <w:rPr>
          <w:rFonts w:ascii="Times New Roman CYR" w:hAnsi="Times New Roman CYR" w:cs="Times New Roman CYR"/>
          <w:kern w:val="2"/>
          <w:sz w:val="24"/>
          <w:szCs w:val="24"/>
        </w:rPr>
        <w:t>сельского поселения</w:t>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t>С.Л.Петров</w:t>
      </w:r>
    </w:p>
    <w:p w:rsidR="0017104D" w:rsidRDefault="00297A3B" w:rsidP="0017104D">
      <w:pPr>
        <w:widowControl w:val="0"/>
        <w:suppressAutoHyphens/>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kern w:val="2"/>
          <w:sz w:val="24"/>
          <w:szCs w:val="24"/>
        </w:rPr>
        <w:t xml:space="preserve"> </w:t>
      </w: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
          <w:bCs/>
        </w:rPr>
      </w:pP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sz w:val="24"/>
          <w:szCs w:val="24"/>
        </w:rPr>
      </w:pP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17104D" w:rsidRDefault="0017104D" w:rsidP="0017104D">
      <w:pPr>
        <w:widowControl w:val="0"/>
        <w:autoSpaceDE w:val="0"/>
        <w:autoSpaceDN w:val="0"/>
        <w:adjustRightInd w:val="0"/>
        <w:spacing w:after="0" w:line="240" w:lineRule="auto"/>
        <w:ind w:left="6521"/>
        <w:jc w:val="right"/>
        <w:rPr>
          <w:rFonts w:ascii="Times New Roman CYR" w:hAnsi="Times New Roman CYR" w:cs="Times New Roman CYR"/>
          <w:bCs/>
        </w:rPr>
      </w:pPr>
      <w:r>
        <w:rPr>
          <w:rFonts w:ascii="Times New Roman CYR" w:hAnsi="Times New Roman CYR" w:cs="Times New Roman CYR"/>
          <w:bCs/>
        </w:rPr>
        <w:t xml:space="preserve">Приложение к постановлению </w:t>
      </w:r>
    </w:p>
    <w:p w:rsidR="0017104D" w:rsidRDefault="0017104D" w:rsidP="0017104D">
      <w:pPr>
        <w:widowControl w:val="0"/>
        <w:autoSpaceDE w:val="0"/>
        <w:autoSpaceDN w:val="0"/>
        <w:adjustRightInd w:val="0"/>
        <w:spacing w:after="0" w:line="240" w:lineRule="auto"/>
        <w:ind w:left="6521"/>
        <w:jc w:val="right"/>
        <w:rPr>
          <w:rFonts w:ascii="Times New Roman CYR" w:hAnsi="Times New Roman CYR" w:cs="Times New Roman CYR"/>
          <w:bCs/>
        </w:rPr>
      </w:pPr>
      <w:r>
        <w:rPr>
          <w:rFonts w:ascii="Times New Roman CYR" w:hAnsi="Times New Roman CYR" w:cs="Times New Roman CYR"/>
          <w:bCs/>
        </w:rPr>
        <w:t xml:space="preserve">администрации </w:t>
      </w:r>
      <w:proofErr w:type="gramStart"/>
      <w:r>
        <w:rPr>
          <w:rFonts w:ascii="Times New Roman CYR" w:hAnsi="Times New Roman CYR" w:cs="Times New Roman CYR"/>
          <w:bCs/>
        </w:rPr>
        <w:t>Нов</w:t>
      </w:r>
      <w:r w:rsidR="00297A3B">
        <w:rPr>
          <w:rFonts w:ascii="Times New Roman CYR" w:hAnsi="Times New Roman CYR" w:cs="Times New Roman CYR"/>
          <w:bCs/>
        </w:rPr>
        <w:t>и</w:t>
      </w:r>
      <w:r>
        <w:rPr>
          <w:rFonts w:ascii="Times New Roman CYR" w:hAnsi="Times New Roman CYR" w:cs="Times New Roman CYR"/>
          <w:bCs/>
        </w:rPr>
        <w:t>ковского</w:t>
      </w:r>
      <w:proofErr w:type="gramEnd"/>
      <w:r>
        <w:rPr>
          <w:rFonts w:ascii="Times New Roman CYR" w:hAnsi="Times New Roman CYR" w:cs="Times New Roman CYR"/>
          <w:bCs/>
        </w:rPr>
        <w:t xml:space="preserve"> </w:t>
      </w:r>
    </w:p>
    <w:p w:rsidR="0017104D" w:rsidRDefault="0017104D" w:rsidP="0017104D">
      <w:pPr>
        <w:widowControl w:val="0"/>
        <w:autoSpaceDE w:val="0"/>
        <w:autoSpaceDN w:val="0"/>
        <w:adjustRightInd w:val="0"/>
        <w:spacing w:after="0" w:line="240" w:lineRule="auto"/>
        <w:ind w:left="6521"/>
        <w:jc w:val="right"/>
        <w:rPr>
          <w:rFonts w:ascii="Times New Roman CYR" w:hAnsi="Times New Roman CYR" w:cs="Times New Roman CYR"/>
          <w:bCs/>
        </w:rPr>
      </w:pPr>
      <w:r>
        <w:rPr>
          <w:rFonts w:ascii="Times New Roman CYR" w:hAnsi="Times New Roman CYR" w:cs="Times New Roman CYR"/>
          <w:bCs/>
        </w:rPr>
        <w:t xml:space="preserve">сельского поселения </w:t>
      </w:r>
    </w:p>
    <w:p w:rsidR="0017104D" w:rsidRDefault="0017104D" w:rsidP="0017104D">
      <w:pPr>
        <w:widowControl w:val="0"/>
        <w:autoSpaceDE w:val="0"/>
        <w:autoSpaceDN w:val="0"/>
        <w:adjustRightInd w:val="0"/>
        <w:spacing w:after="0" w:line="240" w:lineRule="auto"/>
        <w:ind w:left="6521"/>
        <w:jc w:val="right"/>
        <w:rPr>
          <w:rFonts w:ascii="Times New Roman CYR" w:hAnsi="Times New Roman CYR" w:cs="Times New Roman CYR"/>
          <w:bCs/>
        </w:rPr>
      </w:pPr>
      <w:r>
        <w:rPr>
          <w:rFonts w:ascii="Times New Roman CYR" w:hAnsi="Times New Roman CYR" w:cs="Times New Roman CYR"/>
          <w:bCs/>
        </w:rPr>
        <w:t>от _</w:t>
      </w:r>
      <w:r w:rsidR="00954304">
        <w:rPr>
          <w:rFonts w:ascii="Times New Roman CYR" w:hAnsi="Times New Roman CYR" w:cs="Times New Roman CYR"/>
          <w:bCs/>
          <w:u w:val="single"/>
        </w:rPr>
        <w:t>06.08.2012 г</w:t>
      </w:r>
      <w:r w:rsidR="00954304">
        <w:rPr>
          <w:rFonts w:ascii="Times New Roman CYR" w:hAnsi="Times New Roman CYR" w:cs="Times New Roman CYR"/>
          <w:bCs/>
        </w:rPr>
        <w:t>_</w:t>
      </w:r>
      <w:r>
        <w:rPr>
          <w:rFonts w:ascii="Times New Roman CYR" w:hAnsi="Times New Roman CYR" w:cs="Times New Roman CYR"/>
          <w:bCs/>
        </w:rPr>
        <w:t xml:space="preserve"> №___</w:t>
      </w:r>
      <w:r w:rsidR="00954304">
        <w:rPr>
          <w:rFonts w:ascii="Times New Roman CYR" w:hAnsi="Times New Roman CYR" w:cs="Times New Roman CYR"/>
          <w:bCs/>
          <w:u w:val="single"/>
        </w:rPr>
        <w:t>82</w:t>
      </w:r>
      <w:r>
        <w:rPr>
          <w:rFonts w:ascii="Times New Roman CYR" w:hAnsi="Times New Roman CYR" w:cs="Times New Roman CYR"/>
          <w:bCs/>
        </w:rPr>
        <w:t>__</w:t>
      </w:r>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bCs/>
        </w:rPr>
      </w:pP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АДМИНИСТРАТИВНЫЙ РЕГЛАМЕНТ</w:t>
      </w:r>
    </w:p>
    <w:p w:rsidR="0017104D" w:rsidRDefault="0017104D" w:rsidP="0017104D">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предоставления муниципальной услуги «Выдача копий архивных документов, подтверждающих право на владение землей»</w:t>
      </w:r>
    </w:p>
    <w:p w:rsidR="0017104D" w:rsidRDefault="0017104D" w:rsidP="0017104D">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 </w:t>
      </w:r>
    </w:p>
    <w:p w:rsidR="0017104D" w:rsidRDefault="0017104D" w:rsidP="0017104D">
      <w:pPr>
        <w:widowControl w:val="0"/>
        <w:numPr>
          <w:ilvl w:val="0"/>
          <w:numId w:val="2"/>
        </w:numPr>
        <w:tabs>
          <w:tab w:val="left" w:pos="426"/>
        </w:tabs>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Общие положения</w:t>
      </w:r>
    </w:p>
    <w:p w:rsidR="0017104D" w:rsidRDefault="0017104D" w:rsidP="00297A3B">
      <w:pPr>
        <w:pStyle w:val="a4"/>
        <w:spacing w:after="0" w:line="240" w:lineRule="auto"/>
        <w:ind w:left="0" w:firstLine="360"/>
        <w:rPr>
          <w:rFonts w:ascii="Times New Roman" w:hAnsi="Times New Roman" w:cs="Times New Roman"/>
          <w:sz w:val="24"/>
          <w:szCs w:val="24"/>
        </w:rPr>
      </w:pPr>
      <w:r>
        <w:rPr>
          <w:rFonts w:ascii="Times New Roman CYR" w:hAnsi="Times New Roman CYR" w:cs="Times New Roman CYR"/>
          <w:kern w:val="2"/>
          <w:sz w:val="24"/>
          <w:szCs w:val="24"/>
        </w:rPr>
        <w:t xml:space="preserve">    1.1. Настоящий административный регламент предоставления  муниципальной услуги «Выдача копий</w:t>
      </w:r>
      <w:r>
        <w:rPr>
          <w:rFonts w:ascii="Times New Roman CYR" w:hAnsi="Times New Roman CYR" w:cs="Times New Roman CYR"/>
          <w:bCs/>
          <w:kern w:val="2"/>
          <w:sz w:val="24"/>
          <w:szCs w:val="24"/>
        </w:rPr>
        <w:t xml:space="preserve"> архивных документов, подтверждающих право на владение землей»</w:t>
      </w:r>
      <w:r>
        <w:rPr>
          <w:rFonts w:ascii="Times New Roman CYR" w:hAnsi="Times New Roman CYR" w:cs="Times New Roman CYR"/>
          <w:kern w:val="2"/>
          <w:sz w:val="24"/>
          <w:szCs w:val="24"/>
        </w:rPr>
        <w:t xml:space="preserve"> (далее – регламент, муниципальная услуга) </w:t>
      </w:r>
      <w:r>
        <w:rPr>
          <w:rFonts w:ascii="Times New Roman" w:hAnsi="Times New Roman" w:cs="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Pr>
          <w:rFonts w:ascii="Times New Roman" w:hAnsi="Times New Roman" w:cs="Times New Roman"/>
          <w:sz w:val="24"/>
          <w:szCs w:val="24"/>
        </w:rPr>
        <w:t xml:space="preserve"> порядок взаимодействия должностных лиц администрации Нов</w:t>
      </w:r>
      <w:r w:rsidR="00297A3B">
        <w:rPr>
          <w:rFonts w:ascii="Times New Roman" w:hAnsi="Times New Roman" w:cs="Times New Roman"/>
          <w:sz w:val="24"/>
          <w:szCs w:val="24"/>
        </w:rPr>
        <w:t>и</w:t>
      </w:r>
      <w:r>
        <w:rPr>
          <w:rFonts w:ascii="Times New Roman" w:hAnsi="Times New Roman" w:cs="Times New Roman"/>
          <w:sz w:val="24"/>
          <w:szCs w:val="24"/>
        </w:rPr>
        <w:t>ковского сельского поселения с физическими лицами.</w:t>
      </w:r>
    </w:p>
    <w:p w:rsidR="0017104D" w:rsidRDefault="0017104D" w:rsidP="00297A3B">
      <w:pPr>
        <w:widowControl w:val="0"/>
        <w:suppressAutoHyphens/>
        <w:autoSpaceDE w:val="0"/>
        <w:autoSpaceDN w:val="0"/>
        <w:adjustRightInd w:val="0"/>
        <w:spacing w:after="0" w:line="240" w:lineRule="auto"/>
        <w:ind w:firstLine="36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1.2. Предоставление муниципальной услуги осуществляется в соответствии со следующими нормативными правовыми актами: </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Конституцией Российской Федерации;</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Гражданским кодексом Российской Федерации;</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color w:val="000000"/>
          <w:sz w:val="24"/>
          <w:szCs w:val="24"/>
        </w:rPr>
        <w:t xml:space="preserve">    - Земельным кодексом Российской Федерации;</w:t>
      </w:r>
    </w:p>
    <w:p w:rsidR="0017104D" w:rsidRDefault="0017104D" w:rsidP="00297A3B">
      <w:pPr>
        <w:widowControl w:val="0"/>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    - </w:t>
      </w:r>
      <w:r>
        <w:rPr>
          <w:rFonts w:ascii="Times New Roman CYR" w:hAnsi="Times New Roman CYR" w:cs="Times New Roman CYR"/>
          <w:sz w:val="24"/>
          <w:szCs w:val="24"/>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CYR" w:hAnsi="Times New Roman CYR" w:cs="Times New Roman CYR"/>
          <w:b/>
          <w:bCs/>
          <w:sz w:val="24"/>
          <w:szCs w:val="24"/>
        </w:rPr>
        <w:t xml:space="preserve"> </w:t>
      </w:r>
    </w:p>
    <w:p w:rsidR="0017104D" w:rsidRDefault="0017104D" w:rsidP="00297A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17104D" w:rsidRDefault="0017104D" w:rsidP="00297A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 июля 2010 года № 210-ФЗ «Об организации предоставления государственных и муниципальных услуг».</w:t>
      </w:r>
      <w:r>
        <w:rPr>
          <w:rFonts w:ascii="Times New Roman CYR" w:hAnsi="Times New Roman CYR" w:cs="Times New Roman CYR"/>
          <w:kern w:val="2"/>
          <w:sz w:val="24"/>
          <w:szCs w:val="24"/>
        </w:rPr>
        <w:t xml:space="preserve">    </w:t>
      </w:r>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17104D" w:rsidRDefault="0017104D" w:rsidP="0017104D">
      <w:pPr>
        <w:widowControl w:val="0"/>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sz w:val="24"/>
          <w:szCs w:val="24"/>
        </w:rPr>
        <w:t xml:space="preserve">2. </w:t>
      </w:r>
      <w:r>
        <w:rPr>
          <w:rFonts w:ascii="Times New Roman CYR" w:hAnsi="Times New Roman CYR" w:cs="Times New Roman CYR"/>
          <w:b/>
          <w:bCs/>
          <w:kern w:val="2"/>
          <w:sz w:val="24"/>
          <w:szCs w:val="24"/>
        </w:rPr>
        <w:t>Стандарт предоставления муниципальной услуги</w:t>
      </w:r>
    </w:p>
    <w:p w:rsidR="0017104D" w:rsidRDefault="0017104D" w:rsidP="00297A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kern w:val="2"/>
          <w:sz w:val="24"/>
          <w:szCs w:val="24"/>
        </w:rPr>
        <w:t xml:space="preserve"> </w:t>
      </w:r>
      <w:r>
        <w:rPr>
          <w:rFonts w:ascii="Times New Roman CYR" w:hAnsi="Times New Roman CYR" w:cs="Times New Roman CYR"/>
          <w:b/>
          <w:bCs/>
          <w:kern w:val="2"/>
          <w:sz w:val="24"/>
          <w:szCs w:val="24"/>
        </w:rPr>
        <w:tab/>
      </w:r>
      <w:r>
        <w:rPr>
          <w:rFonts w:ascii="Times New Roman CYR" w:hAnsi="Times New Roman CYR" w:cs="Times New Roman CYR"/>
          <w:bCs/>
          <w:kern w:val="2"/>
          <w:sz w:val="24"/>
          <w:szCs w:val="24"/>
        </w:rPr>
        <w:t>2.1</w:t>
      </w:r>
      <w:r>
        <w:rPr>
          <w:rFonts w:ascii="Times New Roman CYR" w:hAnsi="Times New Roman CYR" w:cs="Times New Roman CYR"/>
          <w:sz w:val="24"/>
          <w:szCs w:val="24"/>
        </w:rPr>
        <w:t>. Получателями муниципальной услуги являются физические лица (далее – заявители), имеющие на территории Нов</w:t>
      </w:r>
      <w:r w:rsidR="00297A3B">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земельные участки, документы на которые были оформлены до июня 1998 года включительно и хранятся в архиве администрации Нов</w:t>
      </w:r>
      <w:r w:rsidR="00297A3B">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17104D" w:rsidRDefault="0017104D" w:rsidP="00297A3B">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2.2. Муниципальную услугу предоставляет администрация Нов</w:t>
      </w:r>
      <w:r w:rsidR="00297A3B">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 (далее - администрация поселения) в лице у</w:t>
      </w:r>
      <w:r>
        <w:rPr>
          <w:rFonts w:ascii="Times New Roman" w:hAnsi="Times New Roman" w:cs="Times New Roman"/>
          <w:sz w:val="24"/>
          <w:szCs w:val="24"/>
        </w:rPr>
        <w:t xml:space="preserve">полномоченного должностного лица – </w:t>
      </w:r>
      <w:r w:rsidR="00297A3B">
        <w:rPr>
          <w:rFonts w:ascii="Times New Roman" w:hAnsi="Times New Roman" w:cs="Times New Roman"/>
          <w:sz w:val="24"/>
          <w:szCs w:val="24"/>
        </w:rPr>
        <w:t xml:space="preserve">инженера </w:t>
      </w:r>
      <w:r>
        <w:rPr>
          <w:rFonts w:ascii="Times New Roman" w:hAnsi="Times New Roman" w:cs="Times New Roman"/>
          <w:sz w:val="24"/>
          <w:szCs w:val="24"/>
        </w:rPr>
        <w:t xml:space="preserve"> по землеустройству и градост</w:t>
      </w:r>
      <w:r w:rsidR="00297A3B">
        <w:rPr>
          <w:rFonts w:ascii="Times New Roman" w:hAnsi="Times New Roman" w:cs="Times New Roman"/>
          <w:sz w:val="24"/>
          <w:szCs w:val="24"/>
        </w:rPr>
        <w:t>роительству (далее – специалист</w:t>
      </w:r>
      <w:r>
        <w:rPr>
          <w:rFonts w:ascii="Times New Roman" w:hAnsi="Times New Roman" w:cs="Times New Roman"/>
          <w:sz w:val="24"/>
          <w:szCs w:val="24"/>
        </w:rPr>
        <w:t xml:space="preserve">). Отдельные административные процедуры выполняют: </w:t>
      </w:r>
      <w:r w:rsidR="00297A3B">
        <w:rPr>
          <w:rFonts w:ascii="Times New Roman" w:hAnsi="Times New Roman" w:cs="Times New Roman"/>
          <w:sz w:val="24"/>
          <w:szCs w:val="24"/>
        </w:rPr>
        <w:t>управляющий делами</w:t>
      </w:r>
      <w:r>
        <w:rPr>
          <w:rFonts w:ascii="Times New Roman" w:hAnsi="Times New Roman" w:cs="Times New Roman"/>
          <w:sz w:val="24"/>
          <w:szCs w:val="24"/>
        </w:rPr>
        <w:t xml:space="preserve">, </w:t>
      </w:r>
      <w:r w:rsidR="00297A3B">
        <w:rPr>
          <w:rFonts w:ascii="Times New Roman" w:hAnsi="Times New Roman" w:cs="Times New Roman"/>
          <w:sz w:val="24"/>
          <w:szCs w:val="24"/>
        </w:rPr>
        <w:t>делопроизводитель</w:t>
      </w:r>
      <w:r>
        <w:rPr>
          <w:rFonts w:ascii="Times New Roman" w:hAnsi="Times New Roman" w:cs="Times New Roman"/>
          <w:sz w:val="24"/>
          <w:szCs w:val="24"/>
        </w:rPr>
        <w:t xml:space="preserve">. </w:t>
      </w:r>
    </w:p>
    <w:p w:rsidR="0017104D" w:rsidRDefault="0017104D" w:rsidP="0017104D">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2.3. Результатом предоставления муниципальной услуги является:</w:t>
      </w:r>
    </w:p>
    <w:p w:rsidR="0017104D" w:rsidRDefault="0017104D" w:rsidP="00297A3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выдача копии</w:t>
      </w:r>
      <w:r>
        <w:rPr>
          <w:rFonts w:ascii="Times New Roman CYR" w:hAnsi="Times New Roman CYR" w:cs="Times New Roman CYR"/>
          <w:bCs/>
          <w:kern w:val="2"/>
          <w:sz w:val="24"/>
          <w:szCs w:val="24"/>
        </w:rPr>
        <w:t xml:space="preserve"> архивных документов, подтверждающих право на владение землей (далее – архивный документ)</w:t>
      </w:r>
      <w:r>
        <w:rPr>
          <w:rFonts w:ascii="Times New Roman CYR" w:hAnsi="Times New Roman CYR" w:cs="Times New Roman CYR"/>
          <w:kern w:val="2"/>
          <w:sz w:val="24"/>
          <w:szCs w:val="24"/>
        </w:rPr>
        <w:t>.</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2.4. Предоставление муниципальной услуги осуществляется бесплатно.</w:t>
      </w:r>
    </w:p>
    <w:p w:rsidR="0017104D" w:rsidRDefault="0017104D" w:rsidP="00297A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2.5. </w:t>
      </w:r>
      <w:r>
        <w:rPr>
          <w:rFonts w:ascii="Times New Roman CYR" w:hAnsi="Times New Roman CYR" w:cs="Times New Roman CYR"/>
          <w:sz w:val="24"/>
          <w:szCs w:val="24"/>
        </w:rPr>
        <w:t>Для получения муниципальной услуги (в том числе о ходе исполнения услуги) заявители могут обратиться:</w:t>
      </w:r>
    </w:p>
    <w:p w:rsidR="0017104D" w:rsidRDefault="0017104D" w:rsidP="00297A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устно на личном приеме к уполномоченному должностному лицу – </w:t>
      </w:r>
      <w:r w:rsidR="00297A3B">
        <w:rPr>
          <w:rFonts w:ascii="Times New Roman CYR" w:hAnsi="Times New Roman CYR" w:cs="Times New Roman CYR"/>
          <w:sz w:val="24"/>
          <w:szCs w:val="24"/>
        </w:rPr>
        <w:t>инженеру по землеустройству</w:t>
      </w:r>
    </w:p>
    <w:p w:rsidR="0017104D" w:rsidRDefault="0017104D" w:rsidP="00297A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в письменном виде посредством почтовой или электронной связи в адрес администрации Нов</w:t>
      </w:r>
      <w:r w:rsidR="00297A3B">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17104D" w:rsidRDefault="0017104D" w:rsidP="0017104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2.6. Срок предоставления муниципальной услуги:</w:t>
      </w:r>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при устном обращении – в момент обращения,</w:t>
      </w:r>
    </w:p>
    <w:p w:rsidR="0017104D" w:rsidRDefault="0017104D" w:rsidP="00297A3B">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при обращении в письменном виде посредством почтовой или электронной связи - в срок, не превышающий 10 календарных дней со дня поступления обращения.</w:t>
      </w:r>
    </w:p>
    <w:p w:rsidR="0017104D" w:rsidRDefault="0017104D" w:rsidP="00297A3B">
      <w:pPr>
        <w:pStyle w:val="a4"/>
        <w:spacing w:after="0" w:line="240" w:lineRule="auto"/>
        <w:ind w:left="0" w:firstLine="720"/>
        <w:rPr>
          <w:rFonts w:ascii="Times New Roman" w:hAnsi="Times New Roman" w:cs="Times New Roman"/>
          <w:sz w:val="24"/>
          <w:szCs w:val="24"/>
        </w:rPr>
      </w:pPr>
      <w:r>
        <w:rPr>
          <w:rFonts w:ascii="Times New Roman CYR" w:hAnsi="Times New Roman CYR" w:cs="Times New Roman CYR"/>
          <w:sz w:val="24"/>
          <w:szCs w:val="24"/>
        </w:rPr>
        <w:t xml:space="preserve">2.7. </w:t>
      </w:r>
      <w:r>
        <w:rPr>
          <w:rFonts w:ascii="Times New Roman" w:hAnsi="Times New Roman" w:cs="Times New Roman"/>
          <w:sz w:val="24"/>
          <w:szCs w:val="24"/>
        </w:rPr>
        <w:t>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17104D" w:rsidRDefault="0017104D" w:rsidP="0017104D">
      <w:pPr>
        <w:pStyle w:val="a4"/>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2.8. Основанием для предоставления муниципальной услуги является:</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устное обращение заявителя на личном приеме,</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поступившее посредством электронной связи обращение.</w:t>
      </w:r>
    </w:p>
    <w:p w:rsidR="0017104D" w:rsidRDefault="0017104D" w:rsidP="00297A3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2.9. Требования к письменному обращению заявителя, необходимые для предоставления муниципальной услуги.</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Письменное обращение в обязательном порядке должно содержать:</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фамилию, имя, отчество гражданина;</w:t>
      </w:r>
    </w:p>
    <w:p w:rsidR="0017104D" w:rsidRDefault="0017104D" w:rsidP="00297A3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содержательную сторону обращения, то есть изложение автором сути обращения;</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личную подпись заявителя;</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дату написания заявления.</w:t>
      </w:r>
    </w:p>
    <w:p w:rsidR="0017104D" w:rsidRDefault="0017104D" w:rsidP="00297A3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Для сокращения срока предоставления муниципальной услуги заявитель в содержательной стороне обращения может указать по имеющейся у него информации год оформления в собственность земельного участка.</w:t>
      </w:r>
    </w:p>
    <w:p w:rsidR="0017104D" w:rsidRDefault="0017104D" w:rsidP="00297A3B">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kern w:val="2"/>
          <w:sz w:val="24"/>
          <w:szCs w:val="24"/>
        </w:rPr>
        <w:t xml:space="preserve">    </w:t>
      </w:r>
      <w:r>
        <w:rPr>
          <w:rFonts w:ascii="Times New Roman CYR" w:hAnsi="Times New Roman CYR" w:cs="Times New Roman CYR"/>
          <w:b/>
          <w:bCs/>
          <w:kern w:val="2"/>
          <w:sz w:val="24"/>
          <w:szCs w:val="24"/>
        </w:rPr>
        <w:tab/>
      </w:r>
      <w:r>
        <w:rPr>
          <w:rFonts w:ascii="Times New Roman CYR" w:hAnsi="Times New Roman CYR" w:cs="Times New Roman CYR"/>
          <w:bCs/>
          <w:kern w:val="2"/>
          <w:sz w:val="24"/>
          <w:szCs w:val="24"/>
        </w:rPr>
        <w:t xml:space="preserve">2.10. </w:t>
      </w:r>
      <w:r>
        <w:rPr>
          <w:rFonts w:ascii="Times New Roman CYR" w:hAnsi="Times New Roman CYR" w:cs="Times New Roman CYR"/>
          <w:kern w:val="2"/>
          <w:sz w:val="24"/>
          <w:szCs w:val="24"/>
        </w:rPr>
        <w:t>К письменному обращению прилагается</w:t>
      </w:r>
      <w:r>
        <w:rPr>
          <w:rFonts w:ascii="Times New Roman CYR" w:hAnsi="Times New Roman CYR" w:cs="Times New Roman CYR"/>
          <w:sz w:val="24"/>
          <w:szCs w:val="24"/>
        </w:rPr>
        <w:t xml:space="preserve"> копия паспорта заявителя. </w:t>
      </w:r>
    </w:p>
    <w:p w:rsidR="0017104D" w:rsidRDefault="0017104D" w:rsidP="00297A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17104D" w:rsidRDefault="0017104D" w:rsidP="00297A3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Pr>
          <w:rFonts w:ascii="Times New Roman CYR" w:hAnsi="Times New Roman CYR" w:cs="Times New Roman CYR"/>
          <w:kern w:val="2"/>
          <w:sz w:val="24"/>
          <w:szCs w:val="24"/>
        </w:rPr>
        <w:t>представлены</w:t>
      </w:r>
      <w:proofErr w:type="gramEnd"/>
      <w:r>
        <w:rPr>
          <w:rFonts w:ascii="Times New Roman CYR" w:hAnsi="Times New Roman CYR" w:cs="Times New Roman CYR"/>
          <w:kern w:val="2"/>
          <w:sz w:val="24"/>
          <w:szCs w:val="24"/>
        </w:rPr>
        <w:t xml:space="preserve"> в том числе в форме электронного документа. Данный пункт не распространяется на лиц, обратившихся за копией архивного документа, подтверждающего права владения землей умершего родственника, наследниками которого они являются. В данном случае заявитель должен подтвердить свои родственные связи с собственником земельного участка (предоставить нотариально заверенные копии свидетельства о рождении, о браке и т.п.)</w:t>
      </w:r>
    </w:p>
    <w:p w:rsidR="0017104D" w:rsidRDefault="0017104D" w:rsidP="00297A3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7104D" w:rsidRDefault="0017104D" w:rsidP="00297A3B">
      <w:pPr>
        <w:pStyle w:val="a4"/>
        <w:spacing w:after="0" w:line="240" w:lineRule="auto"/>
        <w:ind w:left="0" w:firstLine="360"/>
        <w:rPr>
          <w:rFonts w:ascii="Times New Roman" w:hAnsi="Times New Roman" w:cs="Times New Roman"/>
          <w:sz w:val="24"/>
          <w:szCs w:val="24"/>
        </w:rPr>
      </w:pPr>
      <w:r>
        <w:rPr>
          <w:rFonts w:ascii="Times New Roman CYR" w:hAnsi="Times New Roman CYR" w:cs="Times New Roman CYR"/>
          <w:kern w:val="2"/>
          <w:sz w:val="24"/>
          <w:szCs w:val="24"/>
        </w:rPr>
        <w:tab/>
        <w:t xml:space="preserve">2.11. </w:t>
      </w:r>
      <w:r>
        <w:rPr>
          <w:rFonts w:ascii="Times New Roman" w:hAnsi="Times New Roman" w:cs="Times New Roman"/>
          <w:sz w:val="24"/>
          <w:szCs w:val="24"/>
        </w:rPr>
        <w:t>При устном обращении на личном приеме заявитель предоставляет оригиналы документов, указанных в пункте 2.10 настоящего раздела регламента.</w:t>
      </w:r>
    </w:p>
    <w:p w:rsidR="0017104D" w:rsidRDefault="0017104D" w:rsidP="00297A3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 xml:space="preserve">2.12. Основания для отказа в приеме документов, необходимых для предоставления </w:t>
      </w:r>
      <w:r>
        <w:rPr>
          <w:rFonts w:ascii="Times New Roman CYR" w:hAnsi="Times New Roman CYR" w:cs="Times New Roman CYR"/>
          <w:kern w:val="2"/>
          <w:sz w:val="24"/>
          <w:szCs w:val="24"/>
        </w:rPr>
        <w:lastRenderedPageBreak/>
        <w:t>муниципальной услуги, отказа в предоставлении муниципальной услуги:</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1). Основания отказа в приеме документов:</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поступление письменного обращения, неподписанного заявителем;</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поступление обращения без указания фамилии, имени, отчества заявителя и (или) его почтового адреса.</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2). Основания отказа в предоставлении муниципальной услуги: </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обратившееся лицо не может являться получателем муниципальной услуги (в случаях, установленных законодательством);</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заявитель не представил к письменному обращению документы в соответствии с требованиями пункта 2.10 настоящего раздела регламента;</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предоставление в соответствии с пунктом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4).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2.13. Максимальное время ожидания заявителей в очереди при подаче заявления (получении документов) – не более 20 минут.</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Продолжительность приема заявителей у специалиста при подаче заявления (получении документов) – не более 20 минут.</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Максимальное время предоставления муниципальной услуги при обращении заявителя устно во время личного приема – не более 40 минут.</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kern w:val="2"/>
          <w:sz w:val="24"/>
          <w:szCs w:val="24"/>
        </w:rPr>
        <w:tab/>
        <w:t xml:space="preserve">2.14. </w:t>
      </w:r>
      <w:r>
        <w:rPr>
          <w:rFonts w:ascii="Times New Roman" w:hAnsi="Times New Roman" w:cs="Times New Roman"/>
          <w:sz w:val="24"/>
          <w:szCs w:val="24"/>
        </w:rPr>
        <w:t>Требования к месту ожидания:</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rsidR="0017104D" w:rsidRDefault="0017104D" w:rsidP="00A74F69">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17104D" w:rsidRDefault="0017104D" w:rsidP="00A74F69">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2.15. Требования к помещению, в котором предоставляется муниципальная услуга:</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rsidR="0017104D" w:rsidRDefault="0017104D" w:rsidP="00A74F69">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2.16. Информационные стенды по предоставлению муниципальной услуги должны содержать следующую информацию:</w:t>
      </w:r>
    </w:p>
    <w:p w:rsidR="0017104D" w:rsidRDefault="0017104D" w:rsidP="001710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порядок предоставления муниципальной услуги;</w:t>
      </w:r>
    </w:p>
    <w:p w:rsidR="0017104D" w:rsidRDefault="0017104D" w:rsidP="001710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перечень необходимых документов для получения муниципальной услуги;</w:t>
      </w:r>
    </w:p>
    <w:p w:rsidR="0017104D" w:rsidRDefault="0017104D" w:rsidP="001710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rsidR="0017104D" w:rsidRDefault="0017104D" w:rsidP="0017104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сроки предоставления муниципальной услуги;</w:t>
      </w:r>
    </w:p>
    <w:p w:rsidR="0017104D" w:rsidRDefault="0017104D" w:rsidP="00A74F69">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lastRenderedPageBreak/>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Pr>
          <w:rFonts w:ascii="Times New Roman" w:hAnsi="Times New Roman" w:cs="Times New Roman"/>
          <w:sz w:val="24"/>
          <w:szCs w:val="24"/>
        </w:rPr>
        <w:t>Асиновский</w:t>
      </w:r>
      <w:proofErr w:type="spellEnd"/>
      <w:r>
        <w:rPr>
          <w:rFonts w:ascii="Times New Roman" w:hAnsi="Times New Roman" w:cs="Times New Roman"/>
          <w:sz w:val="24"/>
          <w:szCs w:val="24"/>
        </w:rPr>
        <w:t xml:space="preserve"> район», где размещена информация о Нов</w:t>
      </w:r>
      <w:r w:rsidR="00A74F69">
        <w:rPr>
          <w:rFonts w:ascii="Times New Roman" w:hAnsi="Times New Roman" w:cs="Times New Roman"/>
          <w:sz w:val="24"/>
          <w:szCs w:val="24"/>
        </w:rPr>
        <w:t>и</w:t>
      </w:r>
      <w:r>
        <w:rPr>
          <w:rFonts w:ascii="Times New Roman" w:hAnsi="Times New Roman" w:cs="Times New Roman"/>
          <w:sz w:val="24"/>
          <w:szCs w:val="24"/>
        </w:rPr>
        <w:t>ковском сельском поселении, контактные телефоны.</w:t>
      </w:r>
    </w:p>
    <w:p w:rsidR="0017104D" w:rsidRDefault="0017104D" w:rsidP="0017104D">
      <w:pPr>
        <w:widowControl w:val="0"/>
        <w:suppressAutoHyphens/>
        <w:autoSpaceDE w:val="0"/>
        <w:autoSpaceDN w:val="0"/>
        <w:adjustRightInd w:val="0"/>
        <w:spacing w:after="0" w:line="240" w:lineRule="auto"/>
        <w:ind w:firstLine="720"/>
        <w:jc w:val="both"/>
        <w:rPr>
          <w:rFonts w:ascii="Times New Roman CYR" w:hAnsi="Times New Roman CYR" w:cs="Times New Roman CYR"/>
          <w:b/>
          <w:bCs/>
          <w:kern w:val="2"/>
          <w:sz w:val="24"/>
          <w:szCs w:val="24"/>
        </w:rPr>
      </w:pPr>
      <w:r>
        <w:rPr>
          <w:rFonts w:ascii="Times New Roman CYR" w:hAnsi="Times New Roman CYR" w:cs="Times New Roman CYR"/>
          <w:kern w:val="2"/>
          <w:sz w:val="24"/>
          <w:szCs w:val="24"/>
        </w:rPr>
        <w:t>2.17. Порядок получения заявителями информации (консультаций) по вопросам предоставления муниципальной услуги:</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b/>
          <w:bCs/>
          <w:kern w:val="2"/>
          <w:sz w:val="24"/>
          <w:szCs w:val="24"/>
        </w:rPr>
        <w:t xml:space="preserve">    </w:t>
      </w:r>
      <w:r>
        <w:rPr>
          <w:rFonts w:ascii="Times New Roman CYR" w:hAnsi="Times New Roman CYR" w:cs="Times New Roman CYR"/>
          <w:b/>
          <w:bCs/>
          <w:kern w:val="2"/>
          <w:sz w:val="24"/>
          <w:szCs w:val="24"/>
        </w:rPr>
        <w:tab/>
      </w:r>
      <w:r>
        <w:rPr>
          <w:rFonts w:ascii="Times New Roman CYR" w:hAnsi="Times New Roman CYR" w:cs="Times New Roman CYR"/>
          <w:kern w:val="2"/>
          <w:sz w:val="24"/>
          <w:szCs w:val="24"/>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перечень документов, необходимых для получения муниципальной услуги;</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источник получения документов, необходимых для получения муниципальной услуги;</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время приема и выдачи документов;</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сроки рассмотрения заявлений;</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места размещения информации, а также справочных материалов по вопросам предоставления муниципальной услуги.</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принятии решения по конкретному заявлению;</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4) Основными требованиями к информированию (консультированию) заинтересованных лиц являются:</w:t>
      </w: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достоверность и полнота информирования об услуге;</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четкость в изложении информации об услуге; </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удобство и доступность получения информации об услуге;</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оперативность предоставления информации об услуге.</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5) Индивидуальное устное информирование осуществляется </w:t>
      </w:r>
      <w:r w:rsidR="00A74F69">
        <w:rPr>
          <w:rFonts w:ascii="Times New Roman CYR" w:hAnsi="Times New Roman CYR" w:cs="Times New Roman CYR"/>
          <w:kern w:val="2"/>
          <w:sz w:val="24"/>
          <w:szCs w:val="24"/>
        </w:rPr>
        <w:t xml:space="preserve">инженером по землеустройству </w:t>
      </w:r>
      <w:r>
        <w:rPr>
          <w:rFonts w:ascii="Times New Roman CYR" w:hAnsi="Times New Roman CYR" w:cs="Times New Roman CYR"/>
          <w:kern w:val="2"/>
          <w:sz w:val="24"/>
          <w:szCs w:val="24"/>
        </w:rPr>
        <w:t xml:space="preserve"> при личном обращении заинтересованных лиц.</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17104D" w:rsidRDefault="0017104D" w:rsidP="00A74F69">
      <w:pPr>
        <w:widowControl w:val="0"/>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2.18. </w:t>
      </w:r>
      <w:r>
        <w:rPr>
          <w:rFonts w:ascii="Times New Roman" w:hAnsi="Times New Roman" w:cs="Times New Roman"/>
          <w:sz w:val="24"/>
          <w:szCs w:val="24"/>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7104D" w:rsidRDefault="0017104D" w:rsidP="0017104D">
      <w:pPr>
        <w:pStyle w:val="a4"/>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kern w:val="2"/>
          <w:sz w:val="24"/>
          <w:szCs w:val="24"/>
        </w:rPr>
        <w:t xml:space="preserve">    </w:t>
      </w:r>
      <w:r>
        <w:rPr>
          <w:rFonts w:ascii="Times New Roman" w:hAnsi="Times New Roman" w:cs="Times New Roman"/>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17104D" w:rsidRDefault="0017104D" w:rsidP="0017104D">
      <w:pPr>
        <w:pStyle w:val="ConsPlusNormal"/>
        <w:widowControl/>
        <w:ind w:firstLine="360"/>
        <w:jc w:val="both"/>
        <w:rPr>
          <w:rFonts w:ascii="Times New Roman" w:hAnsi="Times New Roman" w:cs="Times New Roman"/>
          <w:sz w:val="24"/>
          <w:szCs w:val="24"/>
          <w:highlight w:val="cyan"/>
        </w:rPr>
      </w:pPr>
    </w:p>
    <w:p w:rsidR="0017104D" w:rsidRDefault="0017104D" w:rsidP="0017104D">
      <w:pPr>
        <w:pStyle w:val="a4"/>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Pr>
          <w:rFonts w:ascii="Times New Roman" w:hAnsi="Times New Roman" w:cs="Times New Roman"/>
          <w:b/>
          <w:sz w:val="24"/>
          <w:szCs w:val="24"/>
        </w:rPr>
        <w:t>3.1. Состав административных процедур</w:t>
      </w:r>
    </w:p>
    <w:p w:rsidR="0017104D" w:rsidRDefault="0017104D" w:rsidP="00A74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xml:space="preserve">    </w:t>
      </w:r>
      <w:r>
        <w:rPr>
          <w:rFonts w:ascii="Times New Roman CYR" w:hAnsi="Times New Roman CYR" w:cs="Times New Roman CYR"/>
          <w:kern w:val="2"/>
          <w:sz w:val="24"/>
          <w:szCs w:val="24"/>
        </w:rPr>
        <w:tab/>
        <w:t>1) прием и регистрация документов от заявителя;</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 рассмотрение документов;</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предоставление муниципальной услуги.</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7104D" w:rsidRDefault="0017104D" w:rsidP="0017104D">
      <w:pPr>
        <w:pStyle w:val="a4"/>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t xml:space="preserve">    </w:t>
      </w:r>
      <w:r>
        <w:rPr>
          <w:rFonts w:ascii="Times New Roman" w:hAnsi="Times New Roman" w:cs="Times New Roman"/>
          <w:b/>
          <w:sz w:val="24"/>
          <w:szCs w:val="24"/>
        </w:rPr>
        <w:t>3.2. Последовательность и сроки выполнения административных процедур.</w:t>
      </w:r>
    </w:p>
    <w:p w:rsidR="0017104D" w:rsidRDefault="0017104D" w:rsidP="00A74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i/>
          <w:sz w:val="24"/>
          <w:szCs w:val="24"/>
        </w:rPr>
      </w:pPr>
      <w:r>
        <w:rPr>
          <w:rFonts w:ascii="Times New Roman CYR" w:hAnsi="Times New Roman CYR" w:cs="Times New Roman CYR"/>
          <w:sz w:val="24"/>
          <w:szCs w:val="24"/>
        </w:rPr>
        <w:t xml:space="preserve">1. Административная процедура </w:t>
      </w:r>
      <w:r>
        <w:rPr>
          <w:rFonts w:ascii="Times New Roman CYR" w:hAnsi="Times New Roman CYR" w:cs="Times New Roman CYR"/>
          <w:b/>
          <w:i/>
          <w:sz w:val="24"/>
          <w:szCs w:val="24"/>
        </w:rPr>
        <w:t>«Прием и регистрация документов от заявителя»</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Основанием для начала предоставления муниципальной услуги является обращение заявителя с заявлением о предоставлении муниципальной услуги.   </w:t>
      </w:r>
    </w:p>
    <w:p w:rsidR="0017104D" w:rsidRDefault="0017104D" w:rsidP="00A74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 </w:t>
      </w:r>
      <w:r>
        <w:rPr>
          <w:rFonts w:ascii="Times New Roman" w:hAnsi="Times New Roman" w:cs="Times New Roman"/>
          <w:sz w:val="24"/>
          <w:szCs w:val="24"/>
        </w:rPr>
        <w:t xml:space="preserve">Ответственным уполномоченным должностным лицом, выполняющим административную процедуру, является </w:t>
      </w:r>
      <w:r w:rsidR="00A74F69">
        <w:rPr>
          <w:rFonts w:ascii="Times New Roman" w:hAnsi="Times New Roman" w:cs="Times New Roman"/>
          <w:sz w:val="24"/>
          <w:szCs w:val="24"/>
        </w:rPr>
        <w:t>управляющий делами</w:t>
      </w:r>
      <w:r>
        <w:rPr>
          <w:rFonts w:ascii="Times New Roman" w:hAnsi="Times New Roman" w:cs="Times New Roman"/>
          <w:sz w:val="24"/>
          <w:szCs w:val="24"/>
        </w:rPr>
        <w:t>.</w:t>
      </w:r>
    </w:p>
    <w:p w:rsidR="0017104D" w:rsidRDefault="0017104D" w:rsidP="00A74F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Нов</w:t>
      </w:r>
      <w:r w:rsidR="00A74F69">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1.4 Заявление о предоставлении муниципальной услуги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17104D" w:rsidRDefault="0017104D" w:rsidP="00A74F69">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kern w:val="2"/>
          <w:sz w:val="24"/>
          <w:szCs w:val="24"/>
        </w:rPr>
        <w:t>пунктом 2.9 второго раздела</w:t>
      </w:r>
      <w:r>
        <w:rPr>
          <w:rFonts w:ascii="Times New Roman CYR" w:hAnsi="Times New Roman CYR" w:cs="Times New Roman CYR"/>
          <w:color w:val="FF0000"/>
          <w:kern w:val="2"/>
          <w:sz w:val="24"/>
          <w:szCs w:val="24"/>
        </w:rPr>
        <w:t xml:space="preserve"> </w:t>
      </w:r>
      <w:r>
        <w:rPr>
          <w:rFonts w:ascii="Times New Roman CYR" w:hAnsi="Times New Roman CYR" w:cs="Times New Roman CYR"/>
          <w:kern w:val="2"/>
          <w:sz w:val="24"/>
          <w:szCs w:val="24"/>
        </w:rPr>
        <w:t xml:space="preserve">настоящего регламента. </w:t>
      </w:r>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1.6. </w:t>
      </w:r>
      <w:r w:rsidR="00A74F69">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rsidR="0017104D" w:rsidRDefault="0017104D" w:rsidP="00A74F69">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17104D" w:rsidRDefault="0017104D" w:rsidP="00A74F69">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регистрирует</w:t>
      </w:r>
      <w:r>
        <w:rPr>
          <w:rFonts w:ascii="Times New Roman CYR" w:hAnsi="Times New Roman CYR" w:cs="Times New Roman CYR"/>
          <w:b/>
          <w:bCs/>
          <w:i/>
          <w:iCs/>
          <w:sz w:val="24"/>
          <w:szCs w:val="24"/>
        </w:rPr>
        <w:t xml:space="preserve"> </w:t>
      </w:r>
      <w:r>
        <w:rPr>
          <w:rFonts w:ascii="Times New Roman CYR" w:hAnsi="Times New Roman CYR" w:cs="Times New Roman CYR"/>
          <w:bCs/>
          <w:iCs/>
          <w:sz w:val="24"/>
          <w:szCs w:val="24"/>
        </w:rPr>
        <w:t>п</w:t>
      </w:r>
      <w:r>
        <w:rPr>
          <w:rFonts w:ascii="Times New Roman CYR" w:hAnsi="Times New Roman CYR" w:cs="Times New Roman CYR"/>
          <w:sz w:val="24"/>
          <w:szCs w:val="24"/>
        </w:rPr>
        <w:t>исьменное обращение в течение трех календарных дней с момента поступления,</w:t>
      </w:r>
    </w:p>
    <w:p w:rsidR="0017104D" w:rsidRDefault="0017104D" w:rsidP="0017104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порядке делопроизводства в день регистрации письменного обращения передает документы, представленные заявителем, </w:t>
      </w:r>
      <w:r w:rsidR="00A74F69">
        <w:rPr>
          <w:rFonts w:ascii="Times New Roman CYR" w:hAnsi="Times New Roman CYR" w:cs="Times New Roman CYR"/>
          <w:sz w:val="24"/>
          <w:szCs w:val="24"/>
        </w:rPr>
        <w:t>инженеру по землеустройству</w:t>
      </w:r>
      <w:r>
        <w:rPr>
          <w:rFonts w:ascii="Times New Roman CYR" w:hAnsi="Times New Roman CYR" w:cs="Times New Roman CYR"/>
          <w:sz w:val="24"/>
          <w:szCs w:val="24"/>
        </w:rPr>
        <w:t xml:space="preserve">. </w:t>
      </w:r>
    </w:p>
    <w:p w:rsidR="0017104D" w:rsidRDefault="0017104D" w:rsidP="0017104D">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1.7. Максимальный срок выполнения действий административной процедуры – 3 календарных дня.</w:t>
      </w:r>
    </w:p>
    <w:p w:rsidR="0017104D" w:rsidRDefault="0017104D" w:rsidP="00A74F69">
      <w:pPr>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 xml:space="preserve">1.8. </w:t>
      </w:r>
      <w:r>
        <w:rPr>
          <w:rFonts w:ascii="Times New Roman CYR" w:hAnsi="Times New Roman CYR" w:cs="Times New Roman CYR"/>
          <w:kern w:val="2"/>
          <w:sz w:val="24"/>
          <w:szCs w:val="24"/>
        </w:rPr>
        <w:t>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17104D" w:rsidRDefault="0017104D" w:rsidP="00A74F69">
      <w:pPr>
        <w:spacing w:after="0" w:line="240" w:lineRule="auto"/>
        <w:ind w:firstLine="360"/>
        <w:rPr>
          <w:rFonts w:ascii="Times New Roman" w:hAnsi="Times New Roman" w:cs="Times New Roman"/>
          <w:sz w:val="24"/>
          <w:szCs w:val="24"/>
        </w:rPr>
      </w:pPr>
      <w:r>
        <w:rPr>
          <w:rFonts w:ascii="Times New Roman CYR" w:hAnsi="Times New Roman CYR" w:cs="Times New Roman CYR"/>
          <w:sz w:val="24"/>
          <w:szCs w:val="24"/>
        </w:rPr>
        <w:t xml:space="preserve">1.9.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заявлений, обращений граждан. </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p w:rsidR="0017104D" w:rsidRDefault="0017104D" w:rsidP="0017104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2.Административная процедура </w:t>
      </w:r>
      <w:r>
        <w:rPr>
          <w:rFonts w:ascii="Times New Roman CYR" w:hAnsi="Times New Roman CYR" w:cs="Times New Roman CYR"/>
          <w:b/>
          <w:i/>
          <w:sz w:val="24"/>
          <w:szCs w:val="24"/>
        </w:rPr>
        <w:t>«Рассмотрение</w:t>
      </w:r>
      <w:r>
        <w:rPr>
          <w:rFonts w:ascii="Times New Roman CYR" w:hAnsi="Times New Roman CYR" w:cs="Times New Roman CYR"/>
          <w:b/>
          <w:sz w:val="24"/>
          <w:szCs w:val="24"/>
        </w:rPr>
        <w:t xml:space="preserve"> </w:t>
      </w:r>
      <w:r>
        <w:rPr>
          <w:rFonts w:ascii="Times New Roman CYR" w:hAnsi="Times New Roman CYR" w:cs="Times New Roman CYR"/>
          <w:b/>
          <w:i/>
          <w:sz w:val="24"/>
          <w:szCs w:val="24"/>
        </w:rPr>
        <w:t>документов».</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 Основанием для начала административной процедуры является зарегистрированное обращение заявителя.</w:t>
      </w:r>
    </w:p>
    <w:p w:rsidR="0017104D" w:rsidRDefault="0017104D" w:rsidP="00AF74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t xml:space="preserve">    2.2. </w:t>
      </w:r>
      <w:r>
        <w:rPr>
          <w:rFonts w:ascii="Times New Roman CYR" w:hAnsi="Times New Roman CYR" w:cs="Times New Roman CYR"/>
          <w:sz w:val="24"/>
          <w:szCs w:val="24"/>
        </w:rPr>
        <w:t xml:space="preserve">Ответственным уполномоченным должностным лицом, выполняющим административную процедуру, является </w:t>
      </w:r>
      <w:r w:rsidR="00AF7434">
        <w:rPr>
          <w:rFonts w:ascii="Times New Roman CYR" w:hAnsi="Times New Roman CYR" w:cs="Times New Roman CYR"/>
          <w:sz w:val="24"/>
          <w:szCs w:val="24"/>
        </w:rPr>
        <w:t>инженер по землеустройству</w:t>
      </w:r>
      <w:r>
        <w:rPr>
          <w:rFonts w:ascii="Times New Roman CYR" w:hAnsi="Times New Roman CYR" w:cs="Times New Roman CYR"/>
          <w:sz w:val="24"/>
          <w:szCs w:val="24"/>
        </w:rPr>
        <w:t xml:space="preserve">. Отдельные административные действия выполняет </w:t>
      </w:r>
      <w:r w:rsidR="00AF7434">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rsidR="0017104D" w:rsidRDefault="0017104D" w:rsidP="00AF743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представлены все требуемые документы;</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xml:space="preserve">    - документы подписаны;</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тексты документов написаны разборчиво;</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фамилии, имена, отчества, почтовый адрес написаны полностью.</w:t>
      </w:r>
    </w:p>
    <w:p w:rsidR="0017104D" w:rsidRDefault="0017104D" w:rsidP="00AF743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17104D" w:rsidRDefault="0017104D" w:rsidP="00AF743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7104D" w:rsidRDefault="0017104D" w:rsidP="00AF743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17104D" w:rsidRDefault="0017104D" w:rsidP="00AF743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F7434">
        <w:rPr>
          <w:rFonts w:ascii="Times New Roman CYR" w:hAnsi="Times New Roman CYR" w:cs="Times New Roman CYR"/>
          <w:kern w:val="2"/>
          <w:sz w:val="24"/>
          <w:szCs w:val="24"/>
        </w:rPr>
        <w:t>инженер по землеустройству</w:t>
      </w:r>
      <w:r>
        <w:rPr>
          <w:rFonts w:ascii="Times New Roman CYR" w:hAnsi="Times New Roman CYR" w:cs="Times New Roman CYR"/>
          <w:kern w:val="2"/>
          <w:sz w:val="24"/>
          <w:szCs w:val="24"/>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Уполномоченное должностное лицо подписывает ответ и направляет его на регистрацию,</w:t>
      </w:r>
    </w:p>
    <w:p w:rsidR="0017104D" w:rsidRDefault="0017104D" w:rsidP="00AF74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w:t>
      </w:r>
      <w:r w:rsidR="00AF7434">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7104D" w:rsidRDefault="0017104D" w:rsidP="00AF743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2.7. По результатам административной процедуры уполномоченное должностное лицо принимает решение:</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 отказе в предоставлении муниципальной услуги;</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предоставлении муниципальной услуги.</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2.12 второго раздела настоящего регламента.</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2.9. При принятии решения об отказе:</w:t>
      </w:r>
    </w:p>
    <w:p w:rsidR="0017104D" w:rsidRDefault="0017104D" w:rsidP="00AF743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AF7434">
        <w:rPr>
          <w:rFonts w:ascii="Times New Roman CYR" w:hAnsi="Times New Roman CYR" w:cs="Times New Roman CYR"/>
          <w:kern w:val="2"/>
          <w:sz w:val="24"/>
          <w:szCs w:val="24"/>
        </w:rPr>
        <w:t>инженер по землеустройству</w:t>
      </w:r>
      <w:r>
        <w:rPr>
          <w:rFonts w:ascii="Times New Roman CYR" w:hAnsi="Times New Roman CYR" w:cs="Times New Roman CYR"/>
          <w:kern w:val="2"/>
          <w:sz w:val="24"/>
          <w:szCs w:val="24"/>
        </w:rPr>
        <w:t xml:space="preserve">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17104D" w:rsidRDefault="0017104D" w:rsidP="00AF743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r>
      <w:proofErr w:type="gramStart"/>
      <w:r>
        <w:rPr>
          <w:rFonts w:ascii="Times New Roman CYR" w:hAnsi="Times New Roman CYR" w:cs="Times New Roman CYR"/>
          <w:kern w:val="2"/>
          <w:sz w:val="24"/>
          <w:szCs w:val="24"/>
        </w:rPr>
        <w:t xml:space="preserve">- </w:t>
      </w:r>
      <w:r w:rsidR="00AF7434">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регистрирует подписанное уведомление и направляет его по почтовому адресу (с 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17104D" w:rsidRDefault="0017104D" w:rsidP="00AF743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2.10. Максимальный срок выполнения действий административной процедуры – 1 календарный день. </w:t>
      </w:r>
    </w:p>
    <w:p w:rsidR="0017104D" w:rsidRDefault="0017104D" w:rsidP="00AF7434">
      <w:pPr>
        <w:widowControl w:val="0"/>
        <w:suppressAutoHyphens/>
        <w:autoSpaceDE w:val="0"/>
        <w:autoSpaceDN w:val="0"/>
        <w:adjustRightInd w:val="0"/>
        <w:spacing w:after="0" w:line="240" w:lineRule="auto"/>
        <w:ind w:firstLine="540"/>
        <w:rPr>
          <w:rFonts w:ascii="Times New Roman CYR" w:hAnsi="Times New Roman CYR" w:cs="Times New Roman CYR"/>
          <w:kern w:val="2"/>
          <w:sz w:val="24"/>
          <w:szCs w:val="24"/>
        </w:rPr>
      </w:pPr>
      <w:r>
        <w:rPr>
          <w:rFonts w:ascii="Times New Roman CYR" w:hAnsi="Times New Roman CYR" w:cs="Times New Roman CYR"/>
          <w:kern w:val="2"/>
          <w:sz w:val="24"/>
          <w:szCs w:val="24"/>
        </w:rPr>
        <w:t>Максимальный срок направления уведомления об отказе в предоставлении муниципальной услуги – 6 календарных дней с момента регистрации обращения.</w:t>
      </w:r>
    </w:p>
    <w:p w:rsidR="0017104D" w:rsidRDefault="0017104D" w:rsidP="00AF7434">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2.11. 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при направлении уведомления об отказе в предоставлении муниципальной услуги. </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7104D" w:rsidRDefault="0017104D" w:rsidP="0017104D">
      <w:pPr>
        <w:widowControl w:val="0"/>
        <w:autoSpaceDE w:val="0"/>
        <w:autoSpaceDN w:val="0"/>
        <w:adjustRightInd w:val="0"/>
        <w:spacing w:after="0" w:line="240" w:lineRule="auto"/>
        <w:ind w:firstLine="540"/>
        <w:jc w:val="both"/>
        <w:rPr>
          <w:rFonts w:ascii="Times New Roman CYR" w:hAnsi="Times New Roman CYR" w:cs="Times New Roman CYR"/>
          <w:b/>
          <w:i/>
          <w:sz w:val="24"/>
          <w:szCs w:val="24"/>
        </w:rPr>
      </w:pPr>
      <w:r>
        <w:rPr>
          <w:rFonts w:ascii="Times New Roman CYR" w:hAnsi="Times New Roman CYR" w:cs="Times New Roman CYR"/>
          <w:sz w:val="24"/>
          <w:szCs w:val="24"/>
        </w:rPr>
        <w:t xml:space="preserve">3.Административная процедура </w:t>
      </w:r>
      <w:r>
        <w:rPr>
          <w:rFonts w:ascii="Times New Roman CYR" w:hAnsi="Times New Roman CYR" w:cs="Times New Roman CYR"/>
          <w:b/>
          <w:i/>
          <w:sz w:val="24"/>
          <w:szCs w:val="24"/>
        </w:rPr>
        <w:t>«Предоставление муниципальной услуги».</w:t>
      </w:r>
    </w:p>
    <w:p w:rsidR="0017104D" w:rsidRDefault="0017104D" w:rsidP="00AF743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w:t>
      </w:r>
      <w:r>
        <w:rPr>
          <w:rFonts w:ascii="Times New Roman CYR" w:hAnsi="Times New Roman CYR" w:cs="Times New Roman CYR"/>
          <w:kern w:val="2"/>
          <w:sz w:val="24"/>
          <w:szCs w:val="24"/>
        </w:rPr>
        <w:lastRenderedPageBreak/>
        <w:t>муниципальной услуги в соответствии с подпунктом 2 пункта 2.12 второго раздела настоящего регламента.</w:t>
      </w:r>
    </w:p>
    <w:p w:rsidR="0017104D" w:rsidRDefault="0017104D" w:rsidP="00AF74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3.2. Ответственным уполномоченным должностным лицом, выполняющим административную процедуру, является </w:t>
      </w:r>
      <w:r w:rsidR="00AF7434">
        <w:rPr>
          <w:rFonts w:ascii="Times New Roman CYR" w:hAnsi="Times New Roman CYR" w:cs="Times New Roman CYR"/>
          <w:sz w:val="24"/>
          <w:szCs w:val="24"/>
        </w:rPr>
        <w:t>инженер по землеустройству</w:t>
      </w:r>
      <w:r>
        <w:rPr>
          <w:rFonts w:ascii="Times New Roman CYR" w:hAnsi="Times New Roman CYR" w:cs="Times New Roman CYR"/>
          <w:sz w:val="24"/>
          <w:szCs w:val="24"/>
        </w:rPr>
        <w:t>. Отдельные ад</w:t>
      </w:r>
      <w:r w:rsidR="00AF7434">
        <w:rPr>
          <w:rFonts w:ascii="Times New Roman CYR" w:hAnsi="Times New Roman CYR" w:cs="Times New Roman CYR"/>
          <w:sz w:val="24"/>
          <w:szCs w:val="24"/>
        </w:rPr>
        <w:t>министративные действия выполняет</w:t>
      </w:r>
      <w:r>
        <w:rPr>
          <w:rFonts w:ascii="Times New Roman CYR" w:hAnsi="Times New Roman CYR" w:cs="Times New Roman CYR"/>
          <w:sz w:val="24"/>
          <w:szCs w:val="24"/>
        </w:rPr>
        <w:t xml:space="preserve"> </w:t>
      </w:r>
      <w:r w:rsidR="00AF7434">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3.3. Уполномоченное должностное лицо:</w:t>
      </w:r>
    </w:p>
    <w:p w:rsidR="0017104D" w:rsidRDefault="0017104D" w:rsidP="00AF743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rsidR="0017104D" w:rsidRDefault="0017104D" w:rsidP="00AF743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 соответствии с полученной информацией о дате выдаче документов осуществляет поиск требуемого архивного документа,</w:t>
      </w:r>
    </w:p>
    <w:p w:rsidR="0017104D" w:rsidRDefault="0017104D" w:rsidP="0017104D">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готовит копию архивного документа, </w:t>
      </w:r>
    </w:p>
    <w:p w:rsidR="0017104D" w:rsidRDefault="0017104D" w:rsidP="00AF743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направляет копию документа для заверки </w:t>
      </w:r>
      <w:r w:rsidR="00AF7434">
        <w:rPr>
          <w:rFonts w:ascii="Times New Roman CYR" w:hAnsi="Times New Roman CYR" w:cs="Times New Roman CYR"/>
          <w:kern w:val="2"/>
          <w:sz w:val="24"/>
          <w:szCs w:val="24"/>
        </w:rPr>
        <w:t>управляющему делами</w:t>
      </w:r>
      <w:r>
        <w:rPr>
          <w:rFonts w:ascii="Times New Roman CYR" w:hAnsi="Times New Roman CYR" w:cs="Times New Roman CYR"/>
          <w:kern w:val="2"/>
          <w:sz w:val="24"/>
          <w:szCs w:val="24"/>
        </w:rPr>
        <w:t>, который ставит подпись и заверяет копию печатью администрации Нов</w:t>
      </w:r>
      <w:r w:rsidR="00AF7434">
        <w:rPr>
          <w:rFonts w:ascii="Times New Roman CYR" w:hAnsi="Times New Roman CYR" w:cs="Times New Roman CYR"/>
          <w:kern w:val="2"/>
          <w:sz w:val="24"/>
          <w:szCs w:val="24"/>
        </w:rPr>
        <w:t>и</w:t>
      </w:r>
      <w:r>
        <w:rPr>
          <w:rFonts w:ascii="Times New Roman CYR" w:hAnsi="Times New Roman CYR" w:cs="Times New Roman CYR"/>
          <w:kern w:val="2"/>
          <w:sz w:val="24"/>
          <w:szCs w:val="24"/>
        </w:rPr>
        <w:t>ковского сельского поселения,</w:t>
      </w:r>
    </w:p>
    <w:p w:rsidR="0017104D" w:rsidRDefault="0017104D" w:rsidP="00AF743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готовит ответ заявителю о направлении копии архивного документа, подписывает его.  </w:t>
      </w:r>
    </w:p>
    <w:p w:rsidR="0017104D" w:rsidRDefault="0017104D" w:rsidP="00AF743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Максимальный срок выполнения административного действия – 3 </w:t>
      </w:r>
      <w:proofErr w:type="gramStart"/>
      <w:r>
        <w:rPr>
          <w:rFonts w:ascii="Times New Roman CYR" w:hAnsi="Times New Roman CYR" w:cs="Times New Roman CYR"/>
          <w:kern w:val="2"/>
          <w:sz w:val="24"/>
          <w:szCs w:val="24"/>
        </w:rPr>
        <w:t>календарных</w:t>
      </w:r>
      <w:proofErr w:type="gramEnd"/>
      <w:r>
        <w:rPr>
          <w:rFonts w:ascii="Times New Roman CYR" w:hAnsi="Times New Roman CYR" w:cs="Times New Roman CYR"/>
          <w:kern w:val="2"/>
          <w:sz w:val="24"/>
          <w:szCs w:val="24"/>
        </w:rPr>
        <w:t xml:space="preserve"> дня.  </w:t>
      </w:r>
    </w:p>
    <w:p w:rsidR="0017104D" w:rsidRDefault="0017104D" w:rsidP="00AF743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3.4. </w:t>
      </w:r>
      <w:r w:rsidR="00AF7434">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регистрирует подписанный ответ и направляет его вместе с копией архивного документа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7104D" w:rsidRDefault="0017104D" w:rsidP="00AF743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 xml:space="preserve">Максимальный срок выполнения административного действия – 3 </w:t>
      </w:r>
      <w:proofErr w:type="gramStart"/>
      <w:r>
        <w:rPr>
          <w:rFonts w:ascii="Times New Roman CYR" w:hAnsi="Times New Roman CYR" w:cs="Times New Roman CYR"/>
          <w:kern w:val="2"/>
          <w:sz w:val="24"/>
          <w:szCs w:val="24"/>
        </w:rPr>
        <w:t>календарных</w:t>
      </w:r>
      <w:proofErr w:type="gramEnd"/>
      <w:r>
        <w:rPr>
          <w:rFonts w:ascii="Times New Roman CYR" w:hAnsi="Times New Roman CYR" w:cs="Times New Roman CYR"/>
          <w:kern w:val="2"/>
          <w:sz w:val="24"/>
          <w:szCs w:val="24"/>
        </w:rPr>
        <w:t xml:space="preserve"> дня.</w:t>
      </w:r>
    </w:p>
    <w:p w:rsidR="0017104D" w:rsidRDefault="0017104D" w:rsidP="00AF743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3.5. Максимальный срок выполнения действий административной процедуры предоставления муниципальной услуги – 6 календарных дней.</w:t>
      </w:r>
    </w:p>
    <w:p w:rsidR="0017104D" w:rsidRDefault="0017104D" w:rsidP="00AF7434">
      <w:pPr>
        <w:spacing w:after="0" w:line="240" w:lineRule="auto"/>
        <w:ind w:firstLine="360"/>
        <w:rPr>
          <w:rFonts w:ascii="Times New Roman" w:hAnsi="Times New Roman" w:cs="Times New Roman"/>
          <w:sz w:val="24"/>
          <w:szCs w:val="24"/>
        </w:rPr>
      </w:pPr>
      <w:r>
        <w:rPr>
          <w:rFonts w:ascii="Times New Roman CYR" w:hAnsi="Times New Roman CYR" w:cs="Times New Roman CYR"/>
          <w:kern w:val="2"/>
          <w:sz w:val="24"/>
          <w:szCs w:val="24"/>
        </w:rPr>
        <w:t xml:space="preserve">3.6.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w:t>
      </w:r>
    </w:p>
    <w:p w:rsidR="0017104D" w:rsidRDefault="0017104D" w:rsidP="0017104D">
      <w:pPr>
        <w:pStyle w:val="a4"/>
        <w:spacing w:after="0" w:line="240" w:lineRule="auto"/>
        <w:ind w:left="0" w:firstLine="360"/>
        <w:jc w:val="center"/>
        <w:rPr>
          <w:rFonts w:ascii="Times New Roman" w:hAnsi="Times New Roman" w:cs="Times New Roman"/>
          <w:b/>
          <w:sz w:val="24"/>
          <w:szCs w:val="24"/>
        </w:rPr>
      </w:pPr>
    </w:p>
    <w:p w:rsidR="0017104D" w:rsidRDefault="0017104D" w:rsidP="0017104D">
      <w:pPr>
        <w:pStyle w:val="a4"/>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3.3.Требования к порядку выполнения административных процедур</w:t>
      </w:r>
    </w:p>
    <w:p w:rsidR="0017104D" w:rsidRDefault="0017104D" w:rsidP="00AF7434">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rsidR="0017104D" w:rsidRDefault="0017104D" w:rsidP="00AF7434">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17104D" w:rsidRDefault="0017104D" w:rsidP="00AF743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rsidR="0017104D" w:rsidRDefault="0017104D" w:rsidP="00AF743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rsidR="0017104D" w:rsidRDefault="0017104D" w:rsidP="00AF743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rsidR="0017104D" w:rsidRDefault="0017104D" w:rsidP="00AF743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rsidR="0017104D" w:rsidRDefault="0017104D" w:rsidP="0017104D">
      <w:pPr>
        <w:pStyle w:val="a4"/>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lastRenderedPageBreak/>
        <w:t>- соблюдать последовательность выполнения административных процедур,</w:t>
      </w:r>
    </w:p>
    <w:p w:rsidR="0017104D" w:rsidRDefault="0017104D" w:rsidP="00AF7434">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rsidR="0017104D" w:rsidRDefault="0017104D" w:rsidP="00AF7434">
      <w:pPr>
        <w:pStyle w:val="a4"/>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rsidR="0017104D" w:rsidRDefault="0017104D" w:rsidP="00AF7434">
      <w:pPr>
        <w:widowControl w:val="0"/>
        <w:autoSpaceDE w:val="0"/>
        <w:autoSpaceDN w:val="0"/>
        <w:adjustRightInd w:val="0"/>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3.3.3. Особенности предоставления муниципальной услуги при устном обращении заявителя во время личного приема:</w:t>
      </w:r>
    </w:p>
    <w:p w:rsidR="0017104D" w:rsidRDefault="0017104D" w:rsidP="00AF743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 для предоставления услуги при устном обращении во время личного приема </w:t>
      </w:r>
      <w:r w:rsidR="00AF7434">
        <w:rPr>
          <w:rFonts w:ascii="Times New Roman CYR" w:hAnsi="Times New Roman CYR" w:cs="Times New Roman CYR"/>
          <w:sz w:val="24"/>
          <w:szCs w:val="24"/>
        </w:rPr>
        <w:t>инженер по землеустройству</w:t>
      </w:r>
      <w:r>
        <w:rPr>
          <w:rFonts w:ascii="Times New Roman CYR" w:hAnsi="Times New Roman CYR" w:cs="Times New Roman CYR"/>
          <w:sz w:val="24"/>
          <w:szCs w:val="24"/>
        </w:rPr>
        <w:t>:</w:t>
      </w:r>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устанавливает личность заявителя,</w:t>
      </w:r>
    </w:p>
    <w:p w:rsidR="0017104D" w:rsidRDefault="0017104D" w:rsidP="00AF7434">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изучает предоставленные заявителем документы в соответствии с пунктом 2.10 второго раздела настоящего регламента,</w:t>
      </w:r>
    </w:p>
    <w:p w:rsidR="0017104D" w:rsidRDefault="0017104D" w:rsidP="00AF7434">
      <w:pPr>
        <w:spacing w:after="0" w:line="240" w:lineRule="auto"/>
        <w:ind w:firstLine="720"/>
        <w:rPr>
          <w:rFonts w:ascii="Times New Roman" w:hAnsi="Times New Roman" w:cs="Times New Roman"/>
          <w:sz w:val="24"/>
          <w:szCs w:val="24"/>
        </w:rPr>
      </w:pPr>
      <w:r>
        <w:rPr>
          <w:rFonts w:ascii="Times New Roman CYR" w:hAnsi="Times New Roman CYR" w:cs="Times New Roman CYR"/>
          <w:sz w:val="24"/>
          <w:szCs w:val="24"/>
        </w:rPr>
        <w:t>- п</w:t>
      </w:r>
      <w:r>
        <w:rPr>
          <w:rFonts w:ascii="Times New Roman CYR" w:hAnsi="Times New Roman CYR" w:cs="Times New Roman CYR"/>
          <w:kern w:val="2"/>
          <w:sz w:val="24"/>
          <w:szCs w:val="24"/>
        </w:rPr>
        <w:t xml:space="preserve">ри установлении фактов отсутствия необходимых документов, несоответствия представленных документов обязательным требованиям сообщает заявителю о наличии препятствий для предоставления муниципальной услуги, указывает содержание выявленных недостатков в представленных документах </w:t>
      </w:r>
      <w:r>
        <w:rPr>
          <w:rFonts w:ascii="Times New Roman" w:hAnsi="Times New Roman" w:cs="Times New Roman"/>
          <w:sz w:val="24"/>
          <w:szCs w:val="24"/>
        </w:rPr>
        <w:t>и предлагает принять меры по их устранению,</w:t>
      </w:r>
    </w:p>
    <w:p w:rsidR="0017104D" w:rsidRDefault="0017104D" w:rsidP="00AF7434">
      <w:pPr>
        <w:spacing w:after="0" w:line="240" w:lineRule="auto"/>
        <w:ind w:firstLine="360"/>
        <w:rPr>
          <w:rFonts w:ascii="Times New Roman" w:hAnsi="Times New Roman" w:cs="Times New Roman"/>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 </w:t>
      </w:r>
      <w:r>
        <w:rPr>
          <w:rFonts w:ascii="Times New Roman" w:hAnsi="Times New Roman" w:cs="Times New Roman"/>
          <w:sz w:val="24"/>
          <w:szCs w:val="24"/>
        </w:rPr>
        <w:t>при согласии заявителя устранить препятствия должностное лицо возвращает представленные документы,</w:t>
      </w:r>
    </w:p>
    <w:p w:rsidR="0017104D" w:rsidRDefault="0017104D" w:rsidP="00AF743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по реестру документов, подтверждающих право на владение земельным участком, осуществляет поиск информации о дате выдаче документов (государственного акта на право собственности на земельный участок, свидетельства на право собственности на земельный участок),</w:t>
      </w:r>
    </w:p>
    <w:p w:rsidR="0017104D" w:rsidRDefault="0017104D" w:rsidP="00AF743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в соответствии с полученной информацией о дате выдаче документов осуществляет поиск требуемого архивного документа,</w:t>
      </w:r>
    </w:p>
    <w:p w:rsidR="0017104D" w:rsidRDefault="0017104D" w:rsidP="0017104D">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готовит копию архивного документа, </w:t>
      </w:r>
    </w:p>
    <w:p w:rsidR="0017104D" w:rsidRDefault="0017104D" w:rsidP="00AF743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направляет копию документа для заверки </w:t>
      </w:r>
      <w:r w:rsidR="00AF7434">
        <w:rPr>
          <w:rFonts w:ascii="Times New Roman CYR" w:hAnsi="Times New Roman CYR" w:cs="Times New Roman CYR"/>
          <w:kern w:val="2"/>
          <w:sz w:val="24"/>
          <w:szCs w:val="24"/>
        </w:rPr>
        <w:t>управляющему делами</w:t>
      </w:r>
      <w:r>
        <w:rPr>
          <w:rFonts w:ascii="Times New Roman CYR" w:hAnsi="Times New Roman CYR" w:cs="Times New Roman CYR"/>
          <w:kern w:val="2"/>
          <w:sz w:val="24"/>
          <w:szCs w:val="24"/>
        </w:rPr>
        <w:t>, который ставит подпись и заверяет копию печатью администрации Нов</w:t>
      </w:r>
      <w:r w:rsidR="00AF7434">
        <w:rPr>
          <w:rFonts w:ascii="Times New Roman CYR" w:hAnsi="Times New Roman CYR" w:cs="Times New Roman CYR"/>
          <w:kern w:val="2"/>
          <w:sz w:val="24"/>
          <w:szCs w:val="24"/>
        </w:rPr>
        <w:t>и</w:t>
      </w:r>
      <w:r>
        <w:rPr>
          <w:rFonts w:ascii="Times New Roman CYR" w:hAnsi="Times New Roman CYR" w:cs="Times New Roman CYR"/>
          <w:kern w:val="2"/>
          <w:sz w:val="24"/>
          <w:szCs w:val="24"/>
        </w:rPr>
        <w:t>ковского сельского поселения,</w:t>
      </w:r>
    </w:p>
    <w:p w:rsidR="0017104D" w:rsidRDefault="0017104D" w:rsidP="0017104D">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выдает копию архивного документа заявителю;</w:t>
      </w:r>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муниципальная услуга предоставляется в день обращения во время личного приема;</w:t>
      </w:r>
    </w:p>
    <w:p w:rsidR="0017104D" w:rsidRDefault="0017104D" w:rsidP="00AF743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sz w:val="24"/>
          <w:szCs w:val="24"/>
        </w:rPr>
        <w:t xml:space="preserve">     3) п</w:t>
      </w:r>
      <w:r>
        <w:rPr>
          <w:rFonts w:ascii="Times New Roman CYR" w:hAnsi="Times New Roman CYR" w:cs="Times New Roman CYR"/>
          <w:kern w:val="2"/>
          <w:sz w:val="24"/>
          <w:szCs w:val="24"/>
        </w:rPr>
        <w:t>родолжительность личного приема заявителя при устном обращении (получении документов) – не более 40 минут.</w:t>
      </w:r>
    </w:p>
    <w:p w:rsidR="0017104D" w:rsidRDefault="0017104D" w:rsidP="00AF743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4) в случае, если для подготовки ответа требуется продолжительное время, </w:t>
      </w:r>
      <w:r w:rsidR="00AF7434">
        <w:rPr>
          <w:rFonts w:ascii="Times New Roman CYR" w:hAnsi="Times New Roman CYR" w:cs="Times New Roman CYR"/>
          <w:sz w:val="24"/>
          <w:szCs w:val="24"/>
        </w:rPr>
        <w:t xml:space="preserve">инженер по землеустройству </w:t>
      </w:r>
      <w:r>
        <w:rPr>
          <w:rFonts w:ascii="Times New Roman CYR" w:hAnsi="Times New Roman CYR" w:cs="Times New Roman CYR"/>
          <w:sz w:val="24"/>
          <w:szCs w:val="24"/>
        </w:rPr>
        <w:t xml:space="preserve"> может предложить заявителю обратиться за получением муниципальной услуги в письменном виде, либо согласовать другое время для личного приема, заранее подготовив требуемый дубликат архивного документа.  </w:t>
      </w:r>
    </w:p>
    <w:p w:rsidR="0017104D" w:rsidRDefault="0017104D" w:rsidP="0017104D">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Особе6нности выполнения административных процедур</w:t>
      </w:r>
    </w:p>
    <w:p w:rsidR="0017104D" w:rsidRDefault="0017104D" w:rsidP="0017104D">
      <w:pPr>
        <w:pStyle w:val="a4"/>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электронном виде</w:t>
      </w:r>
    </w:p>
    <w:p w:rsidR="0017104D" w:rsidRDefault="0017104D" w:rsidP="001C7EC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17104D" w:rsidRDefault="0017104D" w:rsidP="0017104D">
      <w:pPr>
        <w:widowControl w:val="0"/>
        <w:autoSpaceDE w:val="0"/>
        <w:autoSpaceDN w:val="0"/>
        <w:adjustRightInd w:val="0"/>
        <w:spacing w:after="0" w:line="240" w:lineRule="auto"/>
        <w:jc w:val="both"/>
        <w:rPr>
          <w:rFonts w:ascii="Times New Roman CYR" w:hAnsi="Times New Roman CYR" w:cs="Times New Roman CYR"/>
          <w:sz w:val="24"/>
          <w:szCs w:val="24"/>
        </w:rPr>
      </w:pPr>
    </w:p>
    <w:p w:rsidR="0017104D" w:rsidRDefault="0017104D" w:rsidP="0017104D">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4. Формы контроля исполнения административного регламента</w:t>
      </w:r>
    </w:p>
    <w:p w:rsidR="0017104D" w:rsidRDefault="0017104D" w:rsidP="001C7EC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17104D" w:rsidRDefault="0017104D" w:rsidP="001C7EC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17104D" w:rsidRDefault="0017104D" w:rsidP="001C7EC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17104D" w:rsidRDefault="0017104D" w:rsidP="001C7EC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17104D" w:rsidRDefault="0017104D" w:rsidP="001C7EC0">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17104D" w:rsidRDefault="0017104D" w:rsidP="0017104D">
      <w:pPr>
        <w:spacing w:after="0" w:line="240" w:lineRule="auto"/>
        <w:ind w:firstLine="426"/>
        <w:jc w:val="both"/>
        <w:rPr>
          <w:rFonts w:ascii="Times New Roman" w:hAnsi="Times New Roman" w:cs="Times New Roman"/>
          <w:sz w:val="24"/>
          <w:szCs w:val="24"/>
        </w:rPr>
      </w:pPr>
    </w:p>
    <w:p w:rsidR="0017104D" w:rsidRDefault="0017104D" w:rsidP="0017104D">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17104D" w:rsidRDefault="0017104D" w:rsidP="001C7EC0">
      <w:pPr>
        <w:widowControl w:val="0"/>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w:hAnsi="Times New Roman" w:cs="Times New Roman"/>
          <w:sz w:val="24"/>
          <w:szCs w:val="24"/>
        </w:rPr>
        <w:t>5.1.</w:t>
      </w:r>
      <w:r>
        <w:rPr>
          <w:rFonts w:ascii="Times New Roman CYR" w:hAnsi="Times New Roman CYR" w:cs="Times New Roman CYR"/>
          <w:sz w:val="24"/>
          <w:szCs w:val="24"/>
        </w:rPr>
        <w:t xml:space="preserve">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7104D" w:rsidRDefault="0017104D" w:rsidP="001C7EC0">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5.2. Ж</w:t>
      </w:r>
      <w:r>
        <w:rPr>
          <w:rFonts w:ascii="Times New Roman" w:hAnsi="Times New Roman" w:cs="Times New Roman"/>
          <w:sz w:val="24"/>
          <w:szCs w:val="24"/>
          <w:lang w:eastAsia="en-US"/>
        </w:rPr>
        <w:t>алоба подается в письменной форме на бумажном носителе, в электронной форме в администрацию Нов</w:t>
      </w:r>
      <w:r w:rsidR="001C7EC0">
        <w:rPr>
          <w:rFonts w:ascii="Times New Roman" w:hAnsi="Times New Roman" w:cs="Times New Roman"/>
          <w:sz w:val="24"/>
          <w:szCs w:val="24"/>
          <w:lang w:eastAsia="en-US"/>
        </w:rPr>
        <w:t>и</w:t>
      </w:r>
      <w:r>
        <w:rPr>
          <w:rFonts w:ascii="Times New Roman" w:hAnsi="Times New Roman" w:cs="Times New Roman"/>
          <w:sz w:val="24"/>
          <w:szCs w:val="24"/>
          <w:lang w:eastAsia="en-US"/>
        </w:rPr>
        <w:t>ковского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администрации Нов</w:t>
      </w:r>
      <w:r w:rsidR="001C7EC0">
        <w:rPr>
          <w:rFonts w:ascii="Times New Roman" w:hAnsi="Times New Roman" w:cs="Times New Roman"/>
          <w:sz w:val="24"/>
          <w:szCs w:val="24"/>
        </w:rPr>
        <w:t>и</w:t>
      </w:r>
      <w:r>
        <w:rPr>
          <w:rFonts w:ascii="Times New Roman" w:hAnsi="Times New Roman" w:cs="Times New Roman"/>
          <w:sz w:val="24"/>
          <w:szCs w:val="24"/>
        </w:rPr>
        <w:t xml:space="preserve">ковского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rsidR="0017104D" w:rsidRDefault="0017104D" w:rsidP="001C7EC0">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17104D" w:rsidRDefault="0017104D" w:rsidP="001710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rsidR="0017104D" w:rsidRDefault="0017104D" w:rsidP="001710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Глава Нов</w:t>
      </w:r>
      <w:r w:rsidR="001C7EC0">
        <w:rPr>
          <w:rFonts w:ascii="Times New Roman" w:hAnsi="Times New Roman" w:cs="Times New Roman"/>
          <w:sz w:val="24"/>
          <w:szCs w:val="24"/>
        </w:rPr>
        <w:t>и</w:t>
      </w:r>
      <w:r>
        <w:rPr>
          <w:rFonts w:ascii="Times New Roman" w:hAnsi="Times New Roman" w:cs="Times New Roman"/>
          <w:sz w:val="24"/>
          <w:szCs w:val="24"/>
        </w:rPr>
        <w:t xml:space="preserve">ковского сельского поселения: 8 (38 241) 4 </w:t>
      </w:r>
      <w:r w:rsidR="001C7EC0">
        <w:rPr>
          <w:rFonts w:ascii="Times New Roman" w:hAnsi="Times New Roman" w:cs="Times New Roman"/>
          <w:sz w:val="24"/>
          <w:szCs w:val="24"/>
        </w:rPr>
        <w:t>41-66</w:t>
      </w:r>
      <w:r>
        <w:rPr>
          <w:rFonts w:ascii="Times New Roman" w:hAnsi="Times New Roman" w:cs="Times New Roman"/>
          <w:sz w:val="24"/>
          <w:szCs w:val="24"/>
        </w:rPr>
        <w:t>;</w:t>
      </w:r>
    </w:p>
    <w:p w:rsidR="0017104D" w:rsidRDefault="001C7EC0" w:rsidP="001710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Управляющий</w:t>
      </w:r>
      <w:r w:rsidR="0017104D">
        <w:rPr>
          <w:rFonts w:ascii="Times New Roman" w:hAnsi="Times New Roman" w:cs="Times New Roman"/>
          <w:sz w:val="24"/>
          <w:szCs w:val="24"/>
        </w:rPr>
        <w:t xml:space="preserve"> делами: 8 (38 241) 4 </w:t>
      </w:r>
      <w:r>
        <w:rPr>
          <w:rFonts w:ascii="Times New Roman" w:hAnsi="Times New Roman" w:cs="Times New Roman"/>
          <w:sz w:val="24"/>
          <w:szCs w:val="24"/>
        </w:rPr>
        <w:t>42-20</w:t>
      </w:r>
      <w:r w:rsidR="0017104D">
        <w:rPr>
          <w:rFonts w:ascii="Times New Roman" w:hAnsi="Times New Roman" w:cs="Times New Roman"/>
          <w:sz w:val="24"/>
          <w:szCs w:val="24"/>
        </w:rPr>
        <w:t>.</w:t>
      </w:r>
    </w:p>
    <w:p w:rsidR="0017104D" w:rsidRDefault="0017104D" w:rsidP="0017104D">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5.4. Жалоба должна содержать:</w:t>
      </w:r>
    </w:p>
    <w:p w:rsidR="0017104D" w:rsidRDefault="0017104D" w:rsidP="001C7EC0">
      <w:pPr>
        <w:autoSpaceDE w:val="0"/>
        <w:autoSpaceDN w:val="0"/>
        <w:adjustRightInd w:val="0"/>
        <w:spacing w:after="0" w:line="240" w:lineRule="auto"/>
        <w:ind w:firstLine="708"/>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1C7EC0" w:rsidRDefault="0017104D" w:rsidP="001C7EC0">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t>2)</w:t>
      </w:r>
      <w:proofErr w:type="gramStart"/>
      <w:r w:rsidR="001C7EC0" w:rsidRPr="001C7EC0">
        <w:rPr>
          <w:rFonts w:ascii="Times New Roman" w:hAnsi="Times New Roman" w:cs="Times New Roman"/>
          <w:sz w:val="24"/>
          <w:szCs w:val="24"/>
        </w:rPr>
        <w:t xml:space="preserve"> </w:t>
      </w:r>
      <w:r w:rsidR="001C7EC0">
        <w:rPr>
          <w:rFonts w:ascii="Times New Roman" w:hAnsi="Times New Roman" w:cs="Times New Roman"/>
          <w:sz w:val="24"/>
          <w:szCs w:val="24"/>
        </w:rPr>
        <w:t>)</w:t>
      </w:r>
      <w:proofErr w:type="gramEnd"/>
      <w:r w:rsidR="001C7EC0">
        <w:rPr>
          <w:rFonts w:ascii="Times New Roman" w:hAnsi="Times New Roman" w:cs="Times New Roman"/>
          <w:sz w:val="24"/>
          <w:szCs w:val="24"/>
        </w:rPr>
        <w:t xml:space="preserve"> </w:t>
      </w:r>
      <w:r w:rsidR="001C7EC0">
        <w:rPr>
          <w:rFonts w:ascii="Times New Roman" w:hAnsi="Times New Roman" w:cs="Times New Roman"/>
          <w:sz w:val="24"/>
          <w:szCs w:val="24"/>
          <w:lang w:eastAsia="en-US"/>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 при наличии) и почтовый адрес, по которому должны быть направлены ответ заявителю.</w:t>
      </w:r>
    </w:p>
    <w:p w:rsidR="0017104D" w:rsidRDefault="0017104D" w:rsidP="001C7EC0">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17104D" w:rsidRDefault="0017104D" w:rsidP="001C7EC0">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7104D" w:rsidRDefault="0017104D" w:rsidP="001C7EC0">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5.5. </w:t>
      </w:r>
      <w:proofErr w:type="gramStart"/>
      <w:r>
        <w:rPr>
          <w:rFonts w:ascii="Times New Roman" w:hAnsi="Times New Roman" w:cs="Times New Roman"/>
          <w:sz w:val="24"/>
          <w:szCs w:val="24"/>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Pr>
          <w:rFonts w:ascii="Times New Roman" w:hAnsi="Times New Roman" w:cs="Times New Roman"/>
          <w:sz w:val="24"/>
          <w:szCs w:val="24"/>
          <w:lang w:eastAsia="en-US"/>
        </w:rPr>
        <w:t xml:space="preserve"> со дня ее регистрации. </w:t>
      </w:r>
    </w:p>
    <w:p w:rsidR="0017104D" w:rsidRDefault="0017104D" w:rsidP="0017104D">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5.6.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rsidR="0017104D" w:rsidRDefault="0017104D" w:rsidP="001C7EC0">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7104D" w:rsidRDefault="0017104D" w:rsidP="0017104D">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rsidR="0017104D" w:rsidRDefault="0017104D" w:rsidP="001C7EC0">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5.7. </w:t>
      </w:r>
      <w:r>
        <w:rPr>
          <w:rFonts w:ascii="Times New Roman" w:hAnsi="Times New Roman" w:cs="Times New Roman"/>
          <w:sz w:val="24"/>
          <w:szCs w:val="24"/>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104D" w:rsidRDefault="0017104D" w:rsidP="001C7EC0">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5.8.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17104D" w:rsidRDefault="0017104D" w:rsidP="001C7EC0">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5.9.</w:t>
      </w:r>
      <w:r>
        <w:rPr>
          <w:rFonts w:ascii="Times New Roman" w:hAnsi="Times New Roman" w:cs="Times New Roman"/>
          <w:sz w:val="24"/>
          <w:szCs w:val="24"/>
          <w:lang w:eastAsia="en-US"/>
        </w:rPr>
        <w:t xml:space="preserve"> В случае установления в ходе или по результатам </w:t>
      </w:r>
      <w:proofErr w:type="gramStart"/>
      <w:r>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17104D" w:rsidRDefault="0017104D" w:rsidP="0017104D">
      <w:pPr>
        <w:spacing w:after="0" w:line="240" w:lineRule="auto"/>
        <w:ind w:firstLine="426"/>
        <w:jc w:val="both"/>
        <w:rPr>
          <w:rFonts w:ascii="Times New Roman" w:hAnsi="Times New Roman" w:cs="Times New Roman"/>
          <w:sz w:val="24"/>
          <w:szCs w:val="24"/>
        </w:rPr>
      </w:pP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C7EC0" w:rsidRDefault="001C7EC0" w:rsidP="0017104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p>
    <w:p w:rsidR="0017104D" w:rsidRDefault="0017104D" w:rsidP="001C7EC0">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tbl>
      <w:tblPr>
        <w:tblW w:w="0" w:type="auto"/>
        <w:tblLayout w:type="fixed"/>
        <w:tblLook w:val="04A0"/>
      </w:tblPr>
      <w:tblGrid>
        <w:gridCol w:w="4569"/>
        <w:gridCol w:w="4718"/>
      </w:tblGrid>
      <w:tr w:rsidR="0017104D" w:rsidTr="0017104D">
        <w:tc>
          <w:tcPr>
            <w:tcW w:w="4569" w:type="dxa"/>
          </w:tcPr>
          <w:p w:rsidR="0017104D" w:rsidRDefault="0017104D" w:rsidP="001C7EC0">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p>
        </w:tc>
        <w:tc>
          <w:tcPr>
            <w:tcW w:w="4718" w:type="dxa"/>
            <w:hideMark/>
          </w:tcPr>
          <w:p w:rsidR="0017104D" w:rsidRDefault="0017104D" w:rsidP="001C7EC0">
            <w:pPr>
              <w:widowControl w:val="0"/>
              <w:suppressAutoHyphens/>
              <w:autoSpaceDE w:val="0"/>
              <w:autoSpaceDN w:val="0"/>
              <w:adjustRightInd w:val="0"/>
              <w:spacing w:after="0" w:line="240" w:lineRule="auto"/>
              <w:jc w:val="right"/>
              <w:rPr>
                <w:rFonts w:ascii="Times New Roman CYR" w:hAnsi="Times New Roman CYR" w:cs="Times New Roman CYR"/>
                <w:kern w:val="2"/>
              </w:rPr>
            </w:pPr>
            <w:r>
              <w:rPr>
                <w:rFonts w:ascii="Times New Roman CYR" w:hAnsi="Times New Roman CYR" w:cs="Times New Roman CYR"/>
                <w:kern w:val="2"/>
              </w:rPr>
              <w:t>Приложение № 1</w:t>
            </w:r>
          </w:p>
          <w:p w:rsidR="0017104D" w:rsidRDefault="0017104D" w:rsidP="001C7EC0">
            <w:pPr>
              <w:widowControl w:val="0"/>
              <w:suppressAutoHyphens/>
              <w:autoSpaceDE w:val="0"/>
              <w:autoSpaceDN w:val="0"/>
              <w:adjustRightInd w:val="0"/>
              <w:spacing w:after="0" w:line="240" w:lineRule="auto"/>
              <w:jc w:val="right"/>
              <w:rPr>
                <w:rFonts w:ascii="Times New Roman CYR" w:hAnsi="Times New Roman CYR" w:cs="Times New Roman CYR"/>
                <w:kern w:val="2"/>
                <w:sz w:val="24"/>
                <w:szCs w:val="24"/>
              </w:rPr>
            </w:pPr>
            <w:r>
              <w:rPr>
                <w:rFonts w:ascii="Times New Roman CYR" w:hAnsi="Times New Roman CYR" w:cs="Times New Roman CYR"/>
                <w:kern w:val="2"/>
              </w:rPr>
              <w:t>к Административному регламенту предоставления муниципальной услуги  «Выдача копий</w:t>
            </w:r>
            <w:r>
              <w:rPr>
                <w:rFonts w:ascii="Times New Roman CYR" w:hAnsi="Times New Roman CYR" w:cs="Times New Roman CYR"/>
                <w:bCs/>
                <w:kern w:val="2"/>
              </w:rPr>
              <w:t xml:space="preserve"> архивных документов, подтверждающих право на владение землей»</w:t>
            </w:r>
            <w:r>
              <w:rPr>
                <w:rFonts w:ascii="Times New Roman CYR" w:hAnsi="Times New Roman CYR" w:cs="Times New Roman CYR"/>
                <w:kern w:val="2"/>
              </w:rPr>
              <w:t xml:space="preserve"> </w:t>
            </w:r>
          </w:p>
        </w:tc>
      </w:tr>
    </w:tbl>
    <w:p w:rsidR="0017104D" w:rsidRDefault="0017104D" w:rsidP="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17104D" w:rsidRDefault="0017104D" w:rsidP="0017104D">
      <w:pPr>
        <w:widowControl w:val="0"/>
        <w:tabs>
          <w:tab w:val="left" w:pos="8040"/>
        </w:tab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      </w:t>
      </w:r>
    </w:p>
    <w:tbl>
      <w:tblPr>
        <w:tblW w:w="0" w:type="auto"/>
        <w:jc w:val="right"/>
        <w:tblLayout w:type="fixed"/>
        <w:tblLook w:val="04A0"/>
      </w:tblPr>
      <w:tblGrid>
        <w:gridCol w:w="6111"/>
      </w:tblGrid>
      <w:tr w:rsidR="0017104D" w:rsidTr="0017104D">
        <w:trPr>
          <w:jc w:val="right"/>
        </w:trPr>
        <w:tc>
          <w:tcPr>
            <w:tcW w:w="6111" w:type="dxa"/>
            <w:hideMark/>
          </w:tcPr>
          <w:p w:rsidR="0017104D" w:rsidRDefault="0017104D">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В администрацию Нов</w:t>
            </w:r>
            <w:r w:rsidR="001C7EC0">
              <w:rPr>
                <w:rFonts w:ascii="Times New Roman CYR" w:hAnsi="Times New Roman CYR" w:cs="Times New Roman CYR"/>
                <w:kern w:val="2"/>
                <w:sz w:val="28"/>
                <w:szCs w:val="28"/>
              </w:rPr>
              <w:t>и</w:t>
            </w:r>
            <w:r>
              <w:rPr>
                <w:rFonts w:ascii="Times New Roman CYR" w:hAnsi="Times New Roman CYR" w:cs="Times New Roman CYR"/>
                <w:kern w:val="2"/>
                <w:sz w:val="28"/>
                <w:szCs w:val="28"/>
              </w:rPr>
              <w:t xml:space="preserve">ковского </w:t>
            </w:r>
          </w:p>
          <w:p w:rsidR="0017104D" w:rsidRDefault="0017104D">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сельского поселения</w:t>
            </w:r>
          </w:p>
          <w:p w:rsidR="0017104D" w:rsidRDefault="0017104D">
            <w:pPr>
              <w:widowControl w:val="0"/>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w:t>
            </w:r>
          </w:p>
          <w:p w:rsidR="0017104D" w:rsidRDefault="0017104D">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от ___________________________________</w:t>
            </w:r>
          </w:p>
          <w:p w:rsidR="0017104D" w:rsidRDefault="0017104D">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(Ф.И.О. гражданина в родительном падеже</w:t>
            </w:r>
            <w:proofErr w:type="gramStart"/>
            <w:r>
              <w:rPr>
                <w:rFonts w:ascii="Times New Roman CYR" w:hAnsi="Times New Roman CYR" w:cs="Times New Roman CYR"/>
                <w:kern w:val="2"/>
                <w:sz w:val="24"/>
                <w:szCs w:val="24"/>
              </w:rPr>
              <w:t xml:space="preserve">,) </w:t>
            </w:r>
            <w:proofErr w:type="gramEnd"/>
          </w:p>
          <w:p w:rsidR="0017104D" w:rsidRDefault="0017104D">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p w:rsidR="0017104D" w:rsidRDefault="0017104D">
            <w:pPr>
              <w:widowControl w:val="0"/>
              <w:suppressAutoHyphens/>
              <w:autoSpaceDE w:val="0"/>
              <w:autoSpaceDN w:val="0"/>
              <w:adjustRightInd w:val="0"/>
              <w:spacing w:after="0" w:line="240" w:lineRule="auto"/>
              <w:jc w:val="both"/>
              <w:rPr>
                <w:rFonts w:ascii="Times New Roman CYR" w:hAnsi="Times New Roman CYR" w:cs="Times New Roman CYR"/>
                <w:kern w:val="2"/>
                <w:sz w:val="28"/>
                <w:szCs w:val="28"/>
              </w:rPr>
            </w:pPr>
            <w:r>
              <w:rPr>
                <w:rFonts w:ascii="Times New Roman CYR" w:hAnsi="Times New Roman CYR" w:cs="Times New Roman CYR"/>
                <w:kern w:val="2"/>
                <w:sz w:val="28"/>
                <w:szCs w:val="28"/>
              </w:rPr>
              <w:t>______________________________________</w:t>
            </w:r>
          </w:p>
        </w:tc>
      </w:tr>
    </w:tbl>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5180"/>
        <w:rPr>
          <w:rFonts w:ascii="Times New Roman CYR" w:hAnsi="Times New Roman CYR" w:cs="Times New Roman CYR"/>
          <w:kern w:val="2"/>
          <w:sz w:val="24"/>
          <w:szCs w:val="24"/>
        </w:rPr>
      </w:pPr>
      <w:r>
        <w:rPr>
          <w:rFonts w:ascii="Times New Roman CYR" w:hAnsi="Times New Roman CYR" w:cs="Times New Roman CYR"/>
          <w:kern w:val="2"/>
          <w:sz w:val="24"/>
          <w:szCs w:val="24"/>
        </w:rPr>
        <w:t>(Почтовый адрес, телефон)</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kern w:val="2"/>
          <w:sz w:val="28"/>
          <w:szCs w:val="28"/>
        </w:rPr>
      </w:pPr>
      <w:r>
        <w:rPr>
          <w:rFonts w:ascii="Times New Roman CYR" w:hAnsi="Times New Roman CYR" w:cs="Times New Roman CYR"/>
          <w:kern w:val="2"/>
          <w:sz w:val="28"/>
          <w:szCs w:val="28"/>
        </w:rPr>
        <w:t>    </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CYR" w:hAnsi="Times New Roman CYR" w:cs="Times New Roman CYR"/>
          <w:b/>
          <w:bCs/>
          <w:kern w:val="2"/>
          <w:sz w:val="28"/>
          <w:szCs w:val="28"/>
        </w:rPr>
      </w:pPr>
      <w:r>
        <w:rPr>
          <w:rFonts w:ascii="Times New Roman CYR" w:hAnsi="Times New Roman CYR" w:cs="Times New Roman CYR"/>
          <w:b/>
          <w:bCs/>
          <w:kern w:val="2"/>
          <w:sz w:val="28"/>
          <w:szCs w:val="28"/>
        </w:rPr>
        <w:t>Заявление</w:t>
      </w:r>
      <w:r>
        <w:rPr>
          <w:rFonts w:ascii="Times New Roman CYR" w:hAnsi="Times New Roman CYR" w:cs="Times New Roman CYR"/>
          <w:b/>
          <w:bCs/>
          <w:kern w:val="2"/>
          <w:sz w:val="28"/>
          <w:szCs w:val="28"/>
        </w:rPr>
        <w:br/>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ab/>
        <w:t xml:space="preserve">Прошу выдать копию архивного документа на земельный участок, принадлежащий гр.__________________________________________________ и расположенный по адресу: Томская область, </w:t>
      </w:r>
      <w:proofErr w:type="spellStart"/>
      <w:r>
        <w:rPr>
          <w:rFonts w:ascii="Times New Roman CYR" w:hAnsi="Times New Roman CYR" w:cs="Times New Roman CYR"/>
          <w:kern w:val="2"/>
          <w:sz w:val="28"/>
          <w:szCs w:val="28"/>
        </w:rPr>
        <w:t>Асиновский</w:t>
      </w:r>
      <w:proofErr w:type="spellEnd"/>
      <w:r>
        <w:rPr>
          <w:rFonts w:ascii="Times New Roman CYR" w:hAnsi="Times New Roman CYR" w:cs="Times New Roman CYR"/>
          <w:kern w:val="2"/>
          <w:sz w:val="28"/>
          <w:szCs w:val="28"/>
        </w:rPr>
        <w:t xml:space="preserve"> район, </w:t>
      </w:r>
      <w:proofErr w:type="spellStart"/>
      <w:r>
        <w:rPr>
          <w:rFonts w:ascii="Times New Roman CYR" w:hAnsi="Times New Roman CYR" w:cs="Times New Roman CYR"/>
          <w:kern w:val="2"/>
          <w:sz w:val="28"/>
          <w:szCs w:val="28"/>
        </w:rPr>
        <w:t>_______________________ул.____________________________д</w:t>
      </w:r>
      <w:proofErr w:type="spellEnd"/>
      <w:r>
        <w:rPr>
          <w:rFonts w:ascii="Times New Roman CYR" w:hAnsi="Times New Roman CYR" w:cs="Times New Roman CYR"/>
          <w:kern w:val="2"/>
          <w:sz w:val="28"/>
          <w:szCs w:val="28"/>
        </w:rPr>
        <w:t>.____ кв._____</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_______________ ( ___________________)                              </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8"/>
          <w:szCs w:val="28"/>
        </w:rPr>
        <w:t xml:space="preserve"> </w:t>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r>
      <w:r>
        <w:rPr>
          <w:rFonts w:ascii="Times New Roman CYR" w:hAnsi="Times New Roman CYR" w:cs="Times New Roman CYR"/>
          <w:kern w:val="2"/>
          <w:sz w:val="28"/>
          <w:szCs w:val="28"/>
        </w:rPr>
        <w:tab/>
        <w:t xml:space="preserve">          </w:t>
      </w:r>
      <w:r>
        <w:rPr>
          <w:rFonts w:ascii="Times New Roman CYR" w:hAnsi="Times New Roman CYR" w:cs="Times New Roman CYR"/>
          <w:kern w:val="2"/>
          <w:sz w:val="24"/>
          <w:szCs w:val="24"/>
        </w:rPr>
        <w:t xml:space="preserve">(подпись)                       ФИО   </w:t>
      </w:r>
    </w:p>
    <w:p w:rsidR="0017104D" w:rsidRDefault="0017104D" w:rsidP="0017104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8"/>
          <w:szCs w:val="28"/>
        </w:rPr>
      </w:pPr>
    </w:p>
    <w:p w:rsidR="0017104D" w:rsidRDefault="0017104D" w:rsidP="0017104D">
      <w:pPr>
        <w:widowControl w:val="0"/>
        <w:suppressAutoHyphens/>
        <w:autoSpaceDE w:val="0"/>
        <w:autoSpaceDN w:val="0"/>
        <w:adjustRightInd w:val="0"/>
        <w:spacing w:after="0" w:line="240" w:lineRule="auto"/>
        <w:jc w:val="right"/>
        <w:rPr>
          <w:rFonts w:ascii="Times New Roman CYR" w:hAnsi="Times New Roman CYR" w:cs="Times New Roman CYR"/>
          <w:kern w:val="2"/>
          <w:sz w:val="28"/>
          <w:szCs w:val="28"/>
        </w:rPr>
      </w:pPr>
      <w:r>
        <w:rPr>
          <w:rFonts w:ascii="Times New Roman CYR" w:hAnsi="Times New Roman CYR" w:cs="Times New Roman CYR"/>
          <w:kern w:val="2"/>
          <w:sz w:val="28"/>
          <w:szCs w:val="28"/>
        </w:rPr>
        <w:t xml:space="preserve"> «____»___________________ 20__года         </w:t>
      </w: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17104D" w:rsidRDefault="0017104D" w:rsidP="0017104D">
      <w:pPr>
        <w:widowControl w:val="0"/>
        <w:suppressAutoHyphens/>
        <w:autoSpaceDE w:val="0"/>
        <w:autoSpaceDN w:val="0"/>
        <w:adjustRightInd w:val="0"/>
        <w:spacing w:after="0" w:line="240" w:lineRule="auto"/>
        <w:rPr>
          <w:rFonts w:ascii="Times New Roman CYR" w:hAnsi="Times New Roman CYR" w:cs="Times New Roman CYR"/>
          <w:b/>
          <w:bCs/>
          <w:kern w:val="2"/>
          <w:sz w:val="24"/>
          <w:szCs w:val="24"/>
        </w:rPr>
      </w:pPr>
    </w:p>
    <w:p w:rsidR="00A47480" w:rsidRDefault="00A47480"/>
    <w:sectPr w:rsidR="00A47480" w:rsidSect="006C5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AB27BB"/>
    <w:multiLevelType w:val="hybridMultilevel"/>
    <w:tmpl w:val="22B861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104D"/>
    <w:rsid w:val="00093516"/>
    <w:rsid w:val="0017104D"/>
    <w:rsid w:val="001C7EC0"/>
    <w:rsid w:val="00297A3B"/>
    <w:rsid w:val="006C5D3F"/>
    <w:rsid w:val="00954304"/>
    <w:rsid w:val="00A47480"/>
    <w:rsid w:val="00A74F69"/>
    <w:rsid w:val="00AF1A2F"/>
    <w:rsid w:val="00AF7434"/>
    <w:rsid w:val="00C04F0A"/>
    <w:rsid w:val="00C05FC1"/>
    <w:rsid w:val="00D86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104D"/>
    <w:rPr>
      <w:rFonts w:ascii="Times New Roman" w:hAnsi="Times New Roman" w:cs="Times New Roman" w:hint="default"/>
      <w:color w:val="0000FF" w:themeColor="hyperlink"/>
      <w:u w:val="single"/>
    </w:rPr>
  </w:style>
  <w:style w:type="paragraph" w:styleId="a4">
    <w:name w:val="List Paragraph"/>
    <w:basedOn w:val="a"/>
    <w:uiPriority w:val="34"/>
    <w:qFormat/>
    <w:rsid w:val="0017104D"/>
    <w:pPr>
      <w:ind w:left="720"/>
      <w:contextualSpacing/>
    </w:pPr>
  </w:style>
  <w:style w:type="paragraph" w:customStyle="1" w:styleId="ConsPlusNormal">
    <w:name w:val="ConsPlusNormal"/>
    <w:rsid w:val="0017104D"/>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7840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4870</Words>
  <Characters>27763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11</cp:revision>
  <cp:lastPrinted>2012-08-14T12:22:00Z</cp:lastPrinted>
  <dcterms:created xsi:type="dcterms:W3CDTF">2012-06-25T12:08:00Z</dcterms:created>
  <dcterms:modified xsi:type="dcterms:W3CDTF">2012-08-14T12:25:00Z</dcterms:modified>
</cp:coreProperties>
</file>