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A3" w:rsidRPr="00EC7406" w:rsidRDefault="006B0D3E" w:rsidP="00B967A3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EC7406">
        <w:rPr>
          <w:rFonts w:ascii="Arial" w:hAnsi="Arial" w:cs="Arial"/>
          <w:b/>
          <w:color w:val="000000"/>
        </w:rPr>
        <w:t xml:space="preserve"> </w:t>
      </w:r>
      <w:r w:rsidR="00B967A3" w:rsidRPr="00EC7406">
        <w:rPr>
          <w:rFonts w:ascii="Arial" w:hAnsi="Arial" w:cs="Arial"/>
          <w:b/>
          <w:color w:val="000000"/>
        </w:rPr>
        <w:t>СОВЕТ НОВИКОВСКОГО СЕЛЬСКОГО ПОСЕЛЕНИЯ</w:t>
      </w:r>
    </w:p>
    <w:p w:rsidR="00B967A3" w:rsidRPr="00EC7406" w:rsidRDefault="00B967A3" w:rsidP="00B967A3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EC7406">
        <w:rPr>
          <w:rFonts w:ascii="Arial" w:hAnsi="Arial" w:cs="Arial"/>
          <w:b/>
          <w:color w:val="000000"/>
        </w:rPr>
        <w:t xml:space="preserve">ТРЕТЬЕГО СОЗЫВА </w:t>
      </w:r>
    </w:p>
    <w:p w:rsidR="00B967A3" w:rsidRPr="00EC7406" w:rsidRDefault="00B967A3" w:rsidP="00B967A3">
      <w:pPr>
        <w:spacing w:before="0" w:after="0"/>
        <w:rPr>
          <w:rFonts w:ascii="Arial" w:hAnsi="Arial" w:cs="Arial"/>
          <w:color w:val="000000"/>
        </w:rPr>
      </w:pPr>
    </w:p>
    <w:p w:rsidR="00B967A3" w:rsidRPr="00EC7406" w:rsidRDefault="001F473C" w:rsidP="00B967A3">
      <w:pPr>
        <w:spacing w:before="0" w:after="0"/>
        <w:jc w:val="center"/>
        <w:rPr>
          <w:rFonts w:ascii="Arial" w:hAnsi="Arial" w:cs="Arial"/>
          <w:b/>
          <w:bCs/>
          <w:color w:val="000000"/>
        </w:rPr>
      </w:pPr>
      <w:r w:rsidRPr="00EC7406">
        <w:rPr>
          <w:rFonts w:ascii="Arial" w:hAnsi="Arial" w:cs="Arial"/>
          <w:b/>
          <w:bCs/>
          <w:color w:val="000000"/>
        </w:rPr>
        <w:t xml:space="preserve">РЕШЕНИЕ </w:t>
      </w:r>
    </w:p>
    <w:p w:rsidR="00B967A3" w:rsidRPr="00EC7406" w:rsidRDefault="002E6396" w:rsidP="00B967A3">
      <w:pPr>
        <w:spacing w:before="0" w:after="0"/>
        <w:rPr>
          <w:rFonts w:ascii="Arial" w:hAnsi="Arial" w:cs="Arial"/>
          <w:b/>
          <w:bCs/>
          <w:color w:val="000000"/>
        </w:rPr>
      </w:pPr>
      <w:r w:rsidRPr="00EC7406">
        <w:rPr>
          <w:rFonts w:ascii="Arial" w:hAnsi="Arial" w:cs="Arial"/>
          <w:b/>
          <w:bCs/>
          <w:color w:val="000000"/>
        </w:rPr>
        <w:t>25.11.2016 г.</w:t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</w:r>
      <w:r w:rsidRPr="00EC7406">
        <w:rPr>
          <w:rFonts w:ascii="Arial" w:hAnsi="Arial" w:cs="Arial"/>
          <w:b/>
          <w:bCs/>
          <w:color w:val="000000"/>
        </w:rPr>
        <w:tab/>
        <w:t>№ 168</w:t>
      </w:r>
    </w:p>
    <w:p w:rsidR="002E6396" w:rsidRPr="00EC7406" w:rsidRDefault="002E6396" w:rsidP="00B967A3">
      <w:pPr>
        <w:spacing w:before="0" w:after="0"/>
        <w:rPr>
          <w:rFonts w:ascii="Arial" w:hAnsi="Arial" w:cs="Arial"/>
          <w:b/>
          <w:bCs/>
          <w:color w:val="000000"/>
        </w:rPr>
      </w:pPr>
    </w:p>
    <w:p w:rsidR="00B967A3" w:rsidRPr="00EC7406" w:rsidRDefault="00B967A3" w:rsidP="00B967A3">
      <w:pPr>
        <w:spacing w:before="0" w:after="0"/>
        <w:jc w:val="center"/>
        <w:rPr>
          <w:rFonts w:ascii="Arial" w:hAnsi="Arial" w:cs="Arial"/>
          <w:bCs/>
          <w:color w:val="000000"/>
        </w:rPr>
      </w:pPr>
      <w:r w:rsidRPr="00EC7406">
        <w:rPr>
          <w:rFonts w:ascii="Arial" w:hAnsi="Arial" w:cs="Arial"/>
          <w:bCs/>
          <w:color w:val="000000"/>
        </w:rPr>
        <w:t>с. Новиковка</w:t>
      </w:r>
    </w:p>
    <w:p w:rsidR="00B967A3" w:rsidRPr="00EC7406" w:rsidRDefault="00B967A3" w:rsidP="00B967A3">
      <w:pPr>
        <w:spacing w:before="0" w:after="0"/>
        <w:jc w:val="center"/>
        <w:rPr>
          <w:rFonts w:ascii="Arial" w:hAnsi="Arial" w:cs="Arial"/>
          <w:bCs/>
          <w:color w:val="000000"/>
        </w:rPr>
      </w:pPr>
    </w:p>
    <w:p w:rsidR="00B967A3" w:rsidRPr="00EC7406" w:rsidRDefault="00B967A3" w:rsidP="00B967A3">
      <w:pPr>
        <w:spacing w:before="0" w:after="0"/>
        <w:ind w:right="21"/>
        <w:jc w:val="center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 xml:space="preserve">О внесении изменений в  перечень услуг,  которые  являются необходимыми и обязательными для предоставления </w:t>
      </w:r>
      <w:r w:rsidRPr="00EC7406">
        <w:rPr>
          <w:rFonts w:ascii="Arial" w:hAnsi="Arial" w:cs="Arial"/>
          <w:b/>
          <w:color w:val="000000"/>
        </w:rPr>
        <w:t xml:space="preserve">администрацией Новиковского сельского поселения муниципальных услуг, утвержденный </w:t>
      </w:r>
      <w:r w:rsidRPr="00EC7406">
        <w:rPr>
          <w:rFonts w:ascii="Arial" w:hAnsi="Arial" w:cs="Arial"/>
          <w:b/>
        </w:rPr>
        <w:t>Решением</w:t>
      </w:r>
      <w:r w:rsidRPr="00EC7406">
        <w:rPr>
          <w:rFonts w:ascii="Arial" w:hAnsi="Arial" w:cs="Arial"/>
        </w:rPr>
        <w:t xml:space="preserve"> </w:t>
      </w:r>
      <w:r w:rsidRPr="00EC7406">
        <w:rPr>
          <w:rFonts w:ascii="Arial" w:hAnsi="Arial" w:cs="Arial"/>
          <w:b/>
        </w:rPr>
        <w:t>Совета Новиковского сельского поселения от 23.11.2011 № 147</w:t>
      </w:r>
    </w:p>
    <w:p w:rsidR="00B967A3" w:rsidRPr="00EC7406" w:rsidRDefault="00B967A3" w:rsidP="00B967A3">
      <w:pPr>
        <w:ind w:right="21"/>
        <w:jc w:val="center"/>
        <w:rPr>
          <w:rFonts w:ascii="Arial" w:hAnsi="Arial" w:cs="Arial"/>
          <w:b/>
        </w:rPr>
      </w:pPr>
    </w:p>
    <w:p w:rsidR="00B967A3" w:rsidRPr="00EC7406" w:rsidRDefault="00B967A3" w:rsidP="00B967A3">
      <w:pPr>
        <w:jc w:val="both"/>
        <w:rPr>
          <w:rFonts w:ascii="Arial" w:hAnsi="Arial" w:cs="Arial"/>
        </w:rPr>
      </w:pPr>
      <w:r w:rsidRPr="00EC7406">
        <w:rPr>
          <w:rFonts w:ascii="Arial" w:hAnsi="Arial" w:cs="Arial"/>
          <w:color w:val="000000"/>
        </w:rPr>
        <w:tab/>
        <w:t>С</w:t>
      </w:r>
      <w:r w:rsidRPr="00EC7406">
        <w:rPr>
          <w:rFonts w:ascii="Arial" w:hAnsi="Arial" w:cs="Arial"/>
        </w:rPr>
        <w:t xml:space="preserve"> целью приведения решения Совета Новиковского сельского поселения в соответствие с требованиями действующего законодательства </w:t>
      </w:r>
    </w:p>
    <w:p w:rsidR="00B967A3" w:rsidRPr="00EC7406" w:rsidRDefault="00B967A3" w:rsidP="00B967A3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EC7406">
        <w:rPr>
          <w:rFonts w:ascii="Arial" w:hAnsi="Arial" w:cs="Arial"/>
          <w:b/>
          <w:bCs/>
          <w:color w:val="000000"/>
        </w:rPr>
        <w:t>СОВЕТ   НОВИКОВСКОГО СЕЛЬСКОГО ПОСЕЛЕНИЯ РЕШИЛ:</w:t>
      </w:r>
    </w:p>
    <w:p w:rsidR="00B967A3" w:rsidRPr="00EC7406" w:rsidRDefault="00B967A3" w:rsidP="00A558C1">
      <w:pPr>
        <w:ind w:firstLine="708"/>
        <w:jc w:val="both"/>
        <w:rPr>
          <w:rFonts w:ascii="Arial" w:hAnsi="Arial" w:cs="Arial"/>
        </w:rPr>
      </w:pPr>
      <w:r w:rsidRPr="00EC7406">
        <w:rPr>
          <w:rFonts w:ascii="Arial" w:hAnsi="Arial" w:cs="Arial"/>
          <w:color w:val="000000"/>
        </w:rPr>
        <w:t xml:space="preserve">1. Внести в Перечень услуг, которые являются необходимыми и обязательными для предоставления администрацией Новиковского сельского поселения муниципальных услуг (далее – Перечень), утвержденный </w:t>
      </w:r>
      <w:r w:rsidRPr="00EC7406">
        <w:rPr>
          <w:rFonts w:ascii="Arial" w:hAnsi="Arial" w:cs="Arial"/>
        </w:rPr>
        <w:t>решением Совета Новиковского сельского поселения от 23.11.2011 № 147</w:t>
      </w:r>
      <w:r w:rsidR="00A558C1" w:rsidRPr="00EC7406">
        <w:rPr>
          <w:rFonts w:ascii="Arial" w:hAnsi="Arial" w:cs="Arial"/>
        </w:rPr>
        <w:t xml:space="preserve"> (в редакции решений Совета Новиковского сельского поселения от 20.03.2012 г. № 163, от 13.10.2014 № 90, от 29.12.2014 № 103, от 30.06.2015 № 128) </w:t>
      </w:r>
      <w:r w:rsidRPr="00EC7406">
        <w:rPr>
          <w:rFonts w:ascii="Arial" w:hAnsi="Arial" w:cs="Arial"/>
        </w:rPr>
        <w:t>,  следующие изменения:</w:t>
      </w:r>
    </w:p>
    <w:p w:rsidR="00B967A3" w:rsidRPr="00EC7406" w:rsidRDefault="00B967A3" w:rsidP="00B967A3">
      <w:pPr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ab/>
        <w:t>1) пункт 15 Приложения к решению исключить;</w:t>
      </w:r>
    </w:p>
    <w:p w:rsidR="00B967A3" w:rsidRPr="00EC7406" w:rsidRDefault="00B967A3" w:rsidP="00B967A3">
      <w:pPr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ab/>
        <w:t>2) пункт 25 Приложения к решению исключить;</w:t>
      </w:r>
    </w:p>
    <w:p w:rsidR="00B967A3" w:rsidRPr="00EC7406" w:rsidRDefault="00B967A3" w:rsidP="00B967A3">
      <w:pPr>
        <w:ind w:firstLine="708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>3) пункт 26 Приложения к решению исключить;</w:t>
      </w:r>
    </w:p>
    <w:p w:rsidR="00B967A3" w:rsidRPr="00EC7406" w:rsidRDefault="00B967A3" w:rsidP="00B967A3">
      <w:pPr>
        <w:ind w:firstLine="708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 4)</w:t>
      </w:r>
      <w:r w:rsidR="006B0D3E" w:rsidRPr="00EC7406">
        <w:rPr>
          <w:rFonts w:ascii="Arial" w:hAnsi="Arial" w:cs="Arial"/>
        </w:rPr>
        <w:t xml:space="preserve"> </w:t>
      </w:r>
      <w:r w:rsidRPr="00EC7406">
        <w:rPr>
          <w:rFonts w:ascii="Arial" w:hAnsi="Arial" w:cs="Arial"/>
        </w:rPr>
        <w:t>пункт 27 Приложения к решению исключить;</w:t>
      </w:r>
    </w:p>
    <w:p w:rsidR="00B967A3" w:rsidRPr="00EC7406" w:rsidRDefault="00B967A3" w:rsidP="00B967A3">
      <w:pPr>
        <w:spacing w:before="0" w:after="0"/>
        <w:ind w:firstLine="54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   5) пункт 53 Приложения к решению изложить в следующей редакции:</w:t>
      </w:r>
    </w:p>
    <w:p w:rsidR="00B967A3" w:rsidRPr="00EC7406" w:rsidRDefault="00B967A3" w:rsidP="00B967A3">
      <w:pPr>
        <w:spacing w:before="0" w:after="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          </w:t>
      </w:r>
      <w:r w:rsidR="006B0D3E" w:rsidRPr="00EC7406">
        <w:rPr>
          <w:rFonts w:ascii="Arial" w:hAnsi="Arial" w:cs="Arial"/>
        </w:rPr>
        <w:t xml:space="preserve"> </w:t>
      </w:r>
      <w:r w:rsidRPr="00EC7406">
        <w:rPr>
          <w:rFonts w:ascii="Arial" w:hAnsi="Arial" w:cs="Arial"/>
        </w:rPr>
        <w:t xml:space="preserve">«53. </w:t>
      </w:r>
      <w:r w:rsidRPr="00EC7406">
        <w:rPr>
          <w:rFonts w:ascii="Arial" w:hAnsi="Arial" w:cs="Arial"/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="006B0D3E" w:rsidRPr="00EC7406">
        <w:rPr>
          <w:rFonts w:ascii="Arial" w:hAnsi="Arial" w:cs="Arial"/>
          <w:bCs/>
        </w:rPr>
        <w:t>.</w:t>
      </w:r>
      <w:r w:rsidRPr="00EC7406">
        <w:rPr>
          <w:rFonts w:ascii="Arial" w:hAnsi="Arial" w:cs="Arial"/>
        </w:rPr>
        <w:t>»</w:t>
      </w:r>
      <w:r w:rsidR="0028664C" w:rsidRPr="00EC7406">
        <w:rPr>
          <w:rFonts w:ascii="Arial" w:hAnsi="Arial" w:cs="Arial"/>
        </w:rPr>
        <w:t xml:space="preserve">. </w:t>
      </w:r>
    </w:p>
    <w:p w:rsidR="00B967A3" w:rsidRPr="00EC7406" w:rsidRDefault="00B967A3" w:rsidP="006B0D3E">
      <w:pPr>
        <w:autoSpaceDE w:val="0"/>
        <w:autoSpaceDN w:val="0"/>
        <w:adjustRightInd w:val="0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EC7406">
        <w:rPr>
          <w:rFonts w:ascii="Arial" w:hAnsi="Arial" w:cs="Arial"/>
        </w:rPr>
        <w:t>2.</w:t>
      </w:r>
      <w:r w:rsidRPr="00EC7406">
        <w:rPr>
          <w:rFonts w:ascii="Arial" w:hAnsi="Arial" w:cs="Arial"/>
          <w:color w:val="000000"/>
        </w:rPr>
        <w:t xml:space="preserve"> Настоящее </w:t>
      </w:r>
      <w:r w:rsidR="006B0D3E" w:rsidRPr="00EC7406">
        <w:rPr>
          <w:rFonts w:ascii="Arial" w:hAnsi="Arial" w:cs="Arial"/>
          <w:color w:val="000000"/>
        </w:rPr>
        <w:t>решение подлежит</w:t>
      </w:r>
      <w:r w:rsidRPr="00EC7406">
        <w:rPr>
          <w:rFonts w:ascii="Arial" w:hAnsi="Arial" w:cs="Arial"/>
          <w:color w:val="000000"/>
        </w:rPr>
        <w:t xml:space="preserve"> официальном</w:t>
      </w:r>
      <w:r w:rsidR="006B0D3E" w:rsidRPr="00EC7406">
        <w:rPr>
          <w:rFonts w:ascii="Arial" w:hAnsi="Arial" w:cs="Arial"/>
          <w:color w:val="000000"/>
        </w:rPr>
        <w:t xml:space="preserve">у опубликованию(обнародованию) </w:t>
      </w:r>
      <w:r w:rsidRPr="00EC7406">
        <w:rPr>
          <w:rFonts w:ascii="Arial" w:hAnsi="Arial" w:cs="Arial"/>
          <w:color w:val="000000"/>
        </w:rPr>
        <w:t>и размещению в информационно-телекоммуникационной сети «Интернет» на официальном сайте муниципал</w:t>
      </w:r>
      <w:r w:rsidR="006B0D3E" w:rsidRPr="00EC7406">
        <w:rPr>
          <w:rFonts w:ascii="Arial" w:hAnsi="Arial" w:cs="Arial"/>
          <w:color w:val="000000"/>
        </w:rPr>
        <w:t xml:space="preserve">ьного образования «Новиковское </w:t>
      </w:r>
      <w:r w:rsidRPr="00EC7406">
        <w:rPr>
          <w:rFonts w:ascii="Arial" w:hAnsi="Arial" w:cs="Arial"/>
          <w:color w:val="000000"/>
        </w:rPr>
        <w:t>сельское поселение».</w:t>
      </w:r>
      <w:r w:rsidR="006B0D3E" w:rsidRPr="00EC7406">
        <w:rPr>
          <w:rFonts w:ascii="Arial" w:hAnsi="Arial" w:cs="Arial"/>
          <w:color w:val="000000"/>
        </w:rPr>
        <w:t xml:space="preserve"> </w:t>
      </w:r>
    </w:p>
    <w:p w:rsidR="006B0D3E" w:rsidRPr="00EC7406" w:rsidRDefault="006B0D3E" w:rsidP="006B0D3E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EC7406">
        <w:rPr>
          <w:rFonts w:ascii="Arial" w:hAnsi="Arial" w:cs="Arial"/>
          <w:color w:val="000000"/>
        </w:rPr>
        <w:tab/>
        <w:t xml:space="preserve">3. Настоящее решение вступает в силу с даты официального опубликования(обнародования). </w:t>
      </w:r>
    </w:p>
    <w:p w:rsidR="006B0D3E" w:rsidRPr="00EC7406" w:rsidRDefault="006B0D3E" w:rsidP="006B0D3E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ab/>
        <w:t>4. Контроль исполнения настоящего решения возложить на социально-экономический комитет Совета Новиковского сельского поселения.</w:t>
      </w:r>
    </w:p>
    <w:p w:rsidR="00B967A3" w:rsidRPr="00EC7406" w:rsidRDefault="00B967A3" w:rsidP="00B967A3">
      <w:pPr>
        <w:rPr>
          <w:rFonts w:ascii="Arial" w:hAnsi="Arial" w:cs="Arial"/>
        </w:rPr>
      </w:pPr>
    </w:p>
    <w:p w:rsidR="00A558C1" w:rsidRPr="00EC7406" w:rsidRDefault="00A558C1" w:rsidP="00B967A3">
      <w:pPr>
        <w:rPr>
          <w:rFonts w:ascii="Arial" w:hAnsi="Arial" w:cs="Arial"/>
        </w:rPr>
      </w:pPr>
    </w:p>
    <w:p w:rsidR="00B967A3" w:rsidRPr="00EC7406" w:rsidRDefault="006B0D3E" w:rsidP="00B967A3">
      <w:pPr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Глава Новиковского </w:t>
      </w:r>
      <w:r w:rsidR="00B967A3" w:rsidRPr="00EC7406">
        <w:rPr>
          <w:rFonts w:ascii="Arial" w:hAnsi="Arial" w:cs="Arial"/>
        </w:rPr>
        <w:t xml:space="preserve">сельского поселения                            </w:t>
      </w:r>
      <w:r w:rsidR="00EC7406">
        <w:rPr>
          <w:rFonts w:ascii="Arial" w:hAnsi="Arial" w:cs="Arial"/>
        </w:rPr>
        <w:t xml:space="preserve">                  </w:t>
      </w:r>
      <w:r w:rsidR="00B967A3" w:rsidRPr="00EC7406">
        <w:rPr>
          <w:rFonts w:ascii="Arial" w:hAnsi="Arial" w:cs="Arial"/>
        </w:rPr>
        <w:t>С.Л.Петров</w:t>
      </w:r>
    </w:p>
    <w:p w:rsidR="00B967A3" w:rsidRPr="00EC7406" w:rsidRDefault="00B967A3" w:rsidP="00B967A3">
      <w:pPr>
        <w:rPr>
          <w:rFonts w:ascii="Arial" w:hAnsi="Arial" w:cs="Arial"/>
        </w:rPr>
      </w:pPr>
    </w:p>
    <w:p w:rsidR="00B967A3" w:rsidRPr="00EC7406" w:rsidRDefault="00B967A3" w:rsidP="00B967A3">
      <w:pPr>
        <w:rPr>
          <w:rFonts w:ascii="Arial" w:hAnsi="Arial" w:cs="Arial"/>
        </w:rPr>
      </w:pPr>
      <w:r w:rsidRPr="00EC7406">
        <w:rPr>
          <w:rFonts w:ascii="Arial" w:hAnsi="Arial" w:cs="Arial"/>
        </w:rPr>
        <w:t>Председатель Совета Новиковского</w:t>
      </w:r>
    </w:p>
    <w:p w:rsidR="00E579DB" w:rsidRPr="00EC7406" w:rsidRDefault="00B967A3" w:rsidP="00B967A3">
      <w:pPr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сельского </w:t>
      </w:r>
      <w:r w:rsidR="00EC7406" w:rsidRPr="00EC7406">
        <w:rPr>
          <w:rFonts w:ascii="Arial" w:hAnsi="Arial" w:cs="Arial"/>
        </w:rPr>
        <w:t xml:space="preserve">поселения </w:t>
      </w:r>
      <w:r w:rsidR="00EC7406">
        <w:rPr>
          <w:rFonts w:ascii="Arial" w:hAnsi="Arial" w:cs="Arial"/>
        </w:rPr>
        <w:tab/>
      </w:r>
      <w:r w:rsidR="00EC7406">
        <w:rPr>
          <w:rFonts w:ascii="Arial" w:hAnsi="Arial" w:cs="Arial"/>
        </w:rPr>
        <w:tab/>
      </w:r>
      <w:r w:rsidR="00EC7406">
        <w:rPr>
          <w:rFonts w:ascii="Arial" w:hAnsi="Arial" w:cs="Arial"/>
        </w:rPr>
        <w:tab/>
      </w:r>
      <w:r w:rsidR="00EC7406">
        <w:rPr>
          <w:rFonts w:ascii="Arial" w:hAnsi="Arial" w:cs="Arial"/>
        </w:rPr>
        <w:tab/>
      </w:r>
      <w:r w:rsidR="00EC7406">
        <w:rPr>
          <w:rFonts w:ascii="Arial" w:hAnsi="Arial" w:cs="Arial"/>
        </w:rPr>
        <w:tab/>
      </w:r>
      <w:r w:rsidR="00EC7406">
        <w:rPr>
          <w:rFonts w:ascii="Arial" w:hAnsi="Arial" w:cs="Arial"/>
        </w:rPr>
        <w:tab/>
      </w:r>
      <w:r w:rsidR="00EC7406">
        <w:rPr>
          <w:rFonts w:ascii="Arial" w:hAnsi="Arial" w:cs="Arial"/>
        </w:rPr>
        <w:tab/>
      </w:r>
      <w:r w:rsidR="00EC7406">
        <w:rPr>
          <w:rFonts w:ascii="Arial" w:hAnsi="Arial" w:cs="Arial"/>
        </w:rPr>
        <w:tab/>
      </w:r>
      <w:r w:rsidR="00EC7406" w:rsidRPr="00EC7406">
        <w:rPr>
          <w:rFonts w:ascii="Arial" w:hAnsi="Arial" w:cs="Arial"/>
        </w:rPr>
        <w:t>Н.М.Трубчик</w:t>
      </w:r>
      <w:r w:rsidRPr="00EC7406">
        <w:rPr>
          <w:rFonts w:ascii="Arial" w:hAnsi="Arial" w:cs="Arial"/>
        </w:rPr>
        <w:t xml:space="preserve">                                                                    </w:t>
      </w:r>
      <w:r w:rsidR="00EC7406">
        <w:rPr>
          <w:rFonts w:ascii="Arial" w:hAnsi="Arial" w:cs="Arial"/>
        </w:rPr>
        <w:t xml:space="preserve">                 </w:t>
      </w:r>
    </w:p>
    <w:p w:rsidR="00E579DB" w:rsidRPr="00EC7406" w:rsidRDefault="00E579DB" w:rsidP="00B967A3">
      <w:pPr>
        <w:rPr>
          <w:rFonts w:ascii="Arial" w:hAnsi="Arial" w:cs="Arial"/>
        </w:rPr>
      </w:pPr>
    </w:p>
    <w:p w:rsidR="00E579DB" w:rsidRPr="00EC7406" w:rsidRDefault="00E579DB" w:rsidP="00E579DB">
      <w:pPr>
        <w:jc w:val="center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lastRenderedPageBreak/>
        <w:t xml:space="preserve">  СОВЕТ </w:t>
      </w:r>
      <w:r w:rsidR="00862559">
        <w:rPr>
          <w:rFonts w:ascii="Arial" w:hAnsi="Arial" w:cs="Arial"/>
          <w:b/>
        </w:rPr>
        <w:t xml:space="preserve"> </w:t>
      </w:r>
      <w:r w:rsidRPr="00EC7406">
        <w:rPr>
          <w:rFonts w:ascii="Arial" w:hAnsi="Arial" w:cs="Arial"/>
          <w:b/>
        </w:rPr>
        <w:t xml:space="preserve"> НОВИКОВСКОГО СЕЛЬСКОГО ПОСЕЛЕНИЯ</w:t>
      </w:r>
    </w:p>
    <w:p w:rsidR="00E579DB" w:rsidRPr="00EC7406" w:rsidRDefault="00E579DB" w:rsidP="00E579DB">
      <w:pPr>
        <w:jc w:val="center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>ВТОРОГО СОЗЫВА</w:t>
      </w:r>
    </w:p>
    <w:p w:rsidR="00E579DB" w:rsidRPr="00EC7406" w:rsidRDefault="00E579DB" w:rsidP="00E579DB">
      <w:pPr>
        <w:jc w:val="center"/>
        <w:rPr>
          <w:rFonts w:ascii="Arial" w:hAnsi="Arial" w:cs="Arial"/>
        </w:rPr>
      </w:pPr>
      <w:r w:rsidRPr="00EC7406">
        <w:rPr>
          <w:rFonts w:ascii="Arial" w:hAnsi="Arial" w:cs="Arial"/>
        </w:rPr>
        <w:t>АСИНОВСКИЙ РАЙОН  ТОМСКАЯ ОБЛАСТЬ</w:t>
      </w:r>
    </w:p>
    <w:p w:rsidR="00E579DB" w:rsidRPr="00EC7406" w:rsidRDefault="00E579DB" w:rsidP="00E579DB">
      <w:pPr>
        <w:rPr>
          <w:rFonts w:ascii="Arial" w:hAnsi="Arial" w:cs="Arial"/>
          <w:b/>
        </w:rPr>
      </w:pPr>
    </w:p>
    <w:p w:rsidR="00E579DB" w:rsidRPr="00EC7406" w:rsidRDefault="00E579DB" w:rsidP="00E579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C7406">
        <w:rPr>
          <w:rFonts w:ascii="Arial" w:hAnsi="Arial" w:cs="Arial"/>
          <w:b/>
          <w:bCs/>
        </w:rPr>
        <w:t xml:space="preserve">РЕШЕНИЕ </w:t>
      </w:r>
    </w:p>
    <w:p w:rsidR="00E579DB" w:rsidRPr="00EC7406" w:rsidRDefault="00E579DB" w:rsidP="00E579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79DB" w:rsidRDefault="00E579DB" w:rsidP="008625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C7406">
        <w:rPr>
          <w:rFonts w:ascii="Arial" w:hAnsi="Arial" w:cs="Arial"/>
          <w:b/>
          <w:bCs/>
        </w:rPr>
        <w:t>От 23.11.2011 г. № 147</w:t>
      </w:r>
    </w:p>
    <w:p w:rsidR="00862559" w:rsidRPr="00862559" w:rsidRDefault="00862559" w:rsidP="008625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579DB" w:rsidRPr="00EC7406" w:rsidRDefault="00E579DB" w:rsidP="00E579DB">
      <w:pPr>
        <w:spacing w:line="276" w:lineRule="auto"/>
        <w:jc w:val="center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>Об утверждении перечня услуг, которые являются необходимыми</w:t>
      </w:r>
    </w:p>
    <w:p w:rsidR="00E579DB" w:rsidRPr="00EC7406" w:rsidRDefault="00E579DB" w:rsidP="00E579DB">
      <w:pPr>
        <w:spacing w:line="276" w:lineRule="auto"/>
        <w:jc w:val="center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>и обязательными для предоставления администрацией Новиковского</w:t>
      </w:r>
    </w:p>
    <w:p w:rsidR="00E579DB" w:rsidRPr="00EC7406" w:rsidRDefault="00E579DB" w:rsidP="00E579DB">
      <w:pPr>
        <w:spacing w:line="276" w:lineRule="auto"/>
        <w:jc w:val="center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>сельского поселения муниципальных услуг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В соответствии со </w:t>
      </w:r>
      <w:hyperlink r:id="rId5" w:history="1">
        <w:r w:rsidRPr="00EC7406">
          <w:rPr>
            <w:rFonts w:ascii="Arial" w:hAnsi="Arial" w:cs="Arial"/>
            <w:color w:val="0000FF"/>
            <w:u w:val="single"/>
          </w:rPr>
          <w:t>статьей 9</w:t>
        </w:r>
      </w:hyperlink>
      <w:r w:rsidRPr="00EC7406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услуг», руководствуясь </w:t>
      </w:r>
      <w:hyperlink r:id="rId6" w:history="1">
        <w:r w:rsidRPr="00EC7406">
          <w:rPr>
            <w:rFonts w:ascii="Arial" w:hAnsi="Arial" w:cs="Arial"/>
            <w:color w:val="0000FF"/>
            <w:u w:val="single"/>
          </w:rPr>
          <w:t>Уставом</w:t>
        </w:r>
      </w:hyperlink>
      <w:r w:rsidRPr="00EC7406">
        <w:rPr>
          <w:rFonts w:ascii="Arial" w:hAnsi="Arial" w:cs="Arial"/>
        </w:rPr>
        <w:t xml:space="preserve"> муниципального образования «Новиковское сельское поселение» 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E579DB" w:rsidRPr="00EC7406" w:rsidRDefault="00E579DB" w:rsidP="00E579DB">
      <w:pPr>
        <w:spacing w:after="200" w:line="276" w:lineRule="auto"/>
        <w:ind w:firstLine="708"/>
        <w:jc w:val="both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>СОВЕТ НОВИКОВСКОГО СЕЛЬСКОГО ПОСЕЛЕНИЯ РЕШИЛ: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1. Утвердить </w:t>
      </w:r>
      <w:hyperlink r:id="rId7" w:history="1">
        <w:r w:rsidRPr="00EC7406">
          <w:rPr>
            <w:rFonts w:ascii="Arial" w:hAnsi="Arial" w:cs="Arial"/>
            <w:color w:val="0000FF"/>
            <w:u w:val="single"/>
          </w:rPr>
          <w:t>перечень</w:t>
        </w:r>
      </w:hyperlink>
      <w:r w:rsidRPr="00EC7406">
        <w:rPr>
          <w:rFonts w:ascii="Arial" w:hAnsi="Arial" w:cs="Arial"/>
        </w:rPr>
        <w:t xml:space="preserve"> услуг, которые являются необходимыми и обязательными для предоставления администрацией Новиковского сельского поселения муниципальных услуг, согласно приложению к настоящему решению.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</w:rPr>
      </w:pPr>
      <w:r w:rsidRPr="00EC7406">
        <w:rPr>
          <w:rFonts w:ascii="Arial" w:hAnsi="Arial" w:cs="Arial"/>
        </w:rPr>
        <w:t>2. Администрации Новиковского сельского поселения обеспечить размещение на официальном сайте муниципального образования «Асиновский район» на странице Новиковского сельского поселения перечня услуг, которые являются необходимыми и обязательными для предоставления администрацией Новиковского сельского поселения муниципальных услуг, а также в сети Интернет на едином портале государственных и муниципальных услуг.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</w:rPr>
      </w:pPr>
      <w:r w:rsidRPr="00EC7406">
        <w:rPr>
          <w:rFonts w:ascii="Arial" w:hAnsi="Arial" w:cs="Arial"/>
        </w:rPr>
        <w:t>3. Настоящее решение вступает в силу на следующий день после дня его официального опубликования(обнародования)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4. Контроль исполнения настоящего решения возложить на социально-экономический комитет Совета Новиковского сельского поселения. 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E579DB" w:rsidRDefault="00E579DB" w:rsidP="0086255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C7406">
        <w:rPr>
          <w:rFonts w:ascii="Arial" w:hAnsi="Arial" w:cs="Arial"/>
        </w:rPr>
        <w:t>Глава Новиковского сельского поселения                                              С.Л.Петров</w:t>
      </w:r>
    </w:p>
    <w:p w:rsidR="00862559" w:rsidRPr="00EC7406" w:rsidRDefault="00862559" w:rsidP="0086255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B36D8" w:rsidRDefault="00E579DB" w:rsidP="00E579DB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                                                                                                 </w:t>
      </w:r>
      <w:r w:rsidR="00DB0EE4" w:rsidRPr="00EC7406">
        <w:rPr>
          <w:rFonts w:ascii="Arial" w:hAnsi="Arial" w:cs="Arial"/>
        </w:rPr>
        <w:t xml:space="preserve">                             </w:t>
      </w:r>
      <w:r w:rsidRPr="00EC7406">
        <w:rPr>
          <w:rFonts w:ascii="Arial" w:hAnsi="Arial" w:cs="Arial"/>
        </w:rPr>
        <w:t xml:space="preserve">  </w:t>
      </w:r>
    </w:p>
    <w:p w:rsidR="00FB36D8" w:rsidRDefault="00FB36D8" w:rsidP="00E579DB">
      <w:pPr>
        <w:spacing w:line="276" w:lineRule="auto"/>
        <w:jc w:val="right"/>
        <w:rPr>
          <w:rFonts w:ascii="Arial" w:hAnsi="Arial" w:cs="Arial"/>
        </w:rPr>
      </w:pPr>
    </w:p>
    <w:p w:rsidR="00E579DB" w:rsidRPr="00EC7406" w:rsidRDefault="00E579DB" w:rsidP="00E579DB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lastRenderedPageBreak/>
        <w:t>Приложение к решению</w:t>
      </w:r>
    </w:p>
    <w:p w:rsidR="00E579DB" w:rsidRPr="00EC7406" w:rsidRDefault="00E579DB" w:rsidP="00EC7406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Совета Новиковского </w:t>
      </w:r>
    </w:p>
    <w:p w:rsidR="00E579DB" w:rsidRPr="00EC7406" w:rsidRDefault="00E579DB" w:rsidP="00EC7406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сельского поселения </w:t>
      </w:r>
    </w:p>
    <w:p w:rsidR="00E579DB" w:rsidRPr="00EC7406" w:rsidRDefault="00E579DB" w:rsidP="00EC7406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t>от 23.11.2011г. № 147</w:t>
      </w:r>
    </w:p>
    <w:p w:rsidR="00EC7406" w:rsidRDefault="00E579DB" w:rsidP="00E579DB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                                                                           </w:t>
      </w:r>
      <w:r w:rsidR="00EC7406">
        <w:rPr>
          <w:rFonts w:ascii="Arial" w:hAnsi="Arial" w:cs="Arial"/>
        </w:rPr>
        <w:t xml:space="preserve">     </w:t>
      </w:r>
      <w:r w:rsidRPr="00EC7406">
        <w:rPr>
          <w:rFonts w:ascii="Arial" w:hAnsi="Arial" w:cs="Arial"/>
        </w:rPr>
        <w:t xml:space="preserve">в редакции от 20.03.2012 г. № 163, </w:t>
      </w:r>
    </w:p>
    <w:p w:rsidR="00E579DB" w:rsidRPr="00EC7406" w:rsidRDefault="00E579DB" w:rsidP="00E579DB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от 13.10.2014 № 90, от 29.12.2014 № 103, </w:t>
      </w:r>
    </w:p>
    <w:p w:rsidR="00E579DB" w:rsidRPr="00EC7406" w:rsidRDefault="00E579DB" w:rsidP="00E579DB">
      <w:pPr>
        <w:spacing w:line="276" w:lineRule="auto"/>
        <w:jc w:val="right"/>
        <w:rPr>
          <w:rFonts w:ascii="Arial" w:hAnsi="Arial" w:cs="Arial"/>
        </w:rPr>
      </w:pPr>
      <w:r w:rsidRPr="00EC7406">
        <w:rPr>
          <w:rFonts w:ascii="Arial" w:hAnsi="Arial" w:cs="Arial"/>
        </w:rPr>
        <w:t>от 30.06.2015 № 128</w:t>
      </w:r>
      <w:r w:rsidR="00A558C1" w:rsidRPr="00EC7406">
        <w:rPr>
          <w:rFonts w:ascii="Arial" w:hAnsi="Arial" w:cs="Arial"/>
        </w:rPr>
        <w:t>, от</w:t>
      </w:r>
      <w:r w:rsidR="00EC7406">
        <w:rPr>
          <w:rFonts w:ascii="Arial" w:hAnsi="Arial" w:cs="Arial"/>
        </w:rPr>
        <w:t xml:space="preserve"> </w:t>
      </w:r>
      <w:r w:rsidR="00EC7406" w:rsidRPr="00EC7406">
        <w:rPr>
          <w:rFonts w:ascii="Arial" w:eastAsia="Calibri" w:hAnsi="Arial" w:cs="Arial"/>
          <w:lang w:eastAsia="en-US"/>
        </w:rPr>
        <w:t>25.11.2016 № 168</w:t>
      </w:r>
      <w:r w:rsidR="00EC7406">
        <w:rPr>
          <w:rFonts w:ascii="Arial" w:eastAsia="Calibri" w:hAnsi="Arial" w:cs="Arial"/>
          <w:lang w:eastAsia="en-US"/>
        </w:rPr>
        <w:t>.</w:t>
      </w:r>
      <w:r w:rsidR="00A558C1" w:rsidRPr="00EC7406">
        <w:rPr>
          <w:rFonts w:ascii="Arial" w:hAnsi="Arial" w:cs="Arial"/>
        </w:rPr>
        <w:t xml:space="preserve"> </w:t>
      </w:r>
    </w:p>
    <w:p w:rsidR="00E579DB" w:rsidRPr="00EC7406" w:rsidRDefault="00E579DB" w:rsidP="00E579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79DB" w:rsidRPr="00EC7406" w:rsidRDefault="00E579DB" w:rsidP="00E579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C7406">
        <w:rPr>
          <w:rFonts w:ascii="Arial" w:hAnsi="Arial" w:cs="Arial"/>
          <w:b/>
          <w:bCs/>
        </w:rPr>
        <w:t>Перечень услуг, которые являются необходимыми и обязательными для предоставления администрацией Новиковского сельского поселения муниципальных услуг.</w:t>
      </w:r>
    </w:p>
    <w:p w:rsidR="00E579DB" w:rsidRPr="00EC7406" w:rsidRDefault="00E579DB" w:rsidP="00E579D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дубликатов архивных документов (нотариально зав</w:t>
      </w:r>
      <w:r w:rsidR="00862559">
        <w:rPr>
          <w:rFonts w:ascii="Arial" w:eastAsia="Calibri" w:hAnsi="Arial" w:cs="Arial"/>
          <w:lang w:eastAsia="en-US"/>
        </w:rPr>
        <w:t xml:space="preserve">еренных договоров  </w:t>
      </w:r>
      <w:r w:rsidRPr="00EC7406">
        <w:rPr>
          <w:rFonts w:ascii="Arial" w:eastAsia="Calibri" w:hAnsi="Arial" w:cs="Arial"/>
          <w:lang w:eastAsia="en-US"/>
        </w:rPr>
        <w:t xml:space="preserve"> купли-продажи, </w:t>
      </w:r>
      <w:r w:rsidR="00862559">
        <w:rPr>
          <w:rFonts w:ascii="Arial" w:eastAsia="Calibri" w:hAnsi="Arial" w:cs="Arial"/>
          <w:lang w:eastAsia="en-US"/>
        </w:rPr>
        <w:t>мены, доверенностей, завещаний)</w:t>
      </w:r>
    </w:p>
    <w:p w:rsidR="00E579DB" w:rsidRPr="00EC7406" w:rsidRDefault="00E579DB" w:rsidP="00E579DB">
      <w:pPr>
        <w:spacing w:line="276" w:lineRule="auto"/>
        <w:ind w:left="786" w:hanging="77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п.1 Перечня в редакции решения  Совета от 13.10.2014 №  90)</w:t>
      </w:r>
      <w:r w:rsidR="00862559">
        <w:rPr>
          <w:rFonts w:ascii="Arial" w:eastAsia="Calibri" w:hAnsi="Arial" w:cs="Arial"/>
          <w:b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 xml:space="preserve">  - исключен решением Совета от 13.10.2014 №  90</w:t>
      </w:r>
      <w:r w:rsidR="00862559">
        <w:rPr>
          <w:rFonts w:ascii="Arial" w:eastAsia="Calibri" w:hAnsi="Arial" w:cs="Arial"/>
          <w:b/>
          <w:lang w:eastAsia="en-US"/>
        </w:rPr>
        <w:t>.</w:t>
      </w:r>
      <w:r w:rsidRPr="00EC7406">
        <w:rPr>
          <w:rFonts w:ascii="Arial" w:eastAsia="Calibri" w:hAnsi="Arial" w:cs="Arial"/>
          <w:b/>
          <w:lang w:eastAsia="en-US"/>
        </w:rPr>
        <w:t xml:space="preserve"> 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 xml:space="preserve">  - исключен решением Совета от 13.10.2014 №  90</w:t>
      </w:r>
      <w:r w:rsidR="00862559">
        <w:rPr>
          <w:rFonts w:ascii="Arial" w:eastAsia="Calibri" w:hAnsi="Arial" w:cs="Arial"/>
          <w:b/>
          <w:lang w:eastAsia="en-US"/>
        </w:rPr>
        <w:t>.</w:t>
      </w:r>
      <w:r w:rsidRPr="00EC7406">
        <w:rPr>
          <w:rFonts w:ascii="Arial" w:eastAsia="Calibri" w:hAnsi="Arial" w:cs="Arial"/>
          <w:b/>
          <w:lang w:eastAsia="en-US"/>
        </w:rPr>
        <w:t xml:space="preserve"> 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lang w:eastAsia="en-US"/>
        </w:rPr>
        <w:t xml:space="preserve"> </w:t>
      </w:r>
      <w:r w:rsidRPr="00EC7406">
        <w:rPr>
          <w:rFonts w:ascii="Arial" w:eastAsia="Calibri" w:hAnsi="Arial" w:cs="Arial"/>
          <w:b/>
          <w:lang w:eastAsia="en-US"/>
        </w:rPr>
        <w:t xml:space="preserve"> - исключен решением Совета от 13.10.2014 №  90</w:t>
      </w:r>
      <w:r w:rsidR="00862559">
        <w:rPr>
          <w:rFonts w:ascii="Arial" w:eastAsia="Calibri" w:hAnsi="Arial" w:cs="Arial"/>
          <w:b/>
          <w:lang w:eastAsia="en-US"/>
        </w:rPr>
        <w:t>.</w:t>
      </w:r>
      <w:r w:rsidRPr="00EC7406">
        <w:rPr>
          <w:rFonts w:ascii="Arial" w:eastAsia="Calibri" w:hAnsi="Arial" w:cs="Arial"/>
          <w:b/>
          <w:lang w:eastAsia="en-US"/>
        </w:rPr>
        <w:t xml:space="preserve"> 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 xml:space="preserve">  - исключен решением Совета от 13.10.2014 №  90</w:t>
      </w:r>
      <w:r w:rsidR="00862559">
        <w:rPr>
          <w:rFonts w:ascii="Arial" w:eastAsia="Calibri" w:hAnsi="Arial" w:cs="Arial"/>
          <w:b/>
          <w:lang w:eastAsia="en-US"/>
        </w:rPr>
        <w:t>.</w:t>
      </w:r>
      <w:r w:rsidRPr="00EC7406">
        <w:rPr>
          <w:rFonts w:ascii="Arial" w:eastAsia="Calibri" w:hAnsi="Arial" w:cs="Arial"/>
          <w:b/>
          <w:lang w:eastAsia="en-US"/>
        </w:rPr>
        <w:t xml:space="preserve"> 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разрешений на строительство, разрешений на ввод объектов в эксплуатацию при осуществлении строительства, расположенных на территориях поселения.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7.1. Выдача разрешения на ввод объектов капитального строительства  в эксплуатацию.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(п.7.1  Перечня дополнен решением Совета от 13.10.2014 № 90)</w:t>
      </w:r>
      <w:r w:rsidR="00862559">
        <w:rPr>
          <w:rFonts w:ascii="Arial" w:eastAsia="Calibri" w:hAnsi="Arial" w:cs="Arial"/>
          <w:b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Присвоение адресов и нумерации объектов недвижимости расположенных на территории Новиковского сельского поселения.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 13.10.2014 №  90</w:t>
      </w:r>
      <w:r w:rsidR="00862559">
        <w:rPr>
          <w:rFonts w:ascii="Arial" w:eastAsia="Calibri" w:hAnsi="Arial" w:cs="Arial"/>
          <w:b/>
          <w:lang w:eastAsia="en-US"/>
        </w:rPr>
        <w:t>.</w:t>
      </w:r>
      <w:r w:rsidRPr="00EC7406">
        <w:rPr>
          <w:rFonts w:ascii="Arial" w:eastAsia="Calibri" w:hAnsi="Arial" w:cs="Arial"/>
          <w:b/>
          <w:lang w:eastAsia="en-US"/>
        </w:rPr>
        <w:t xml:space="preserve"> 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 13.10.2014 №  90</w:t>
      </w:r>
      <w:r w:rsidR="00862559">
        <w:rPr>
          <w:rFonts w:ascii="Arial" w:eastAsia="Calibri" w:hAnsi="Arial" w:cs="Arial"/>
          <w:b/>
          <w:lang w:eastAsia="en-US"/>
        </w:rPr>
        <w:t>.</w:t>
      </w:r>
      <w:r w:rsidRPr="00EC7406">
        <w:rPr>
          <w:rFonts w:ascii="Arial" w:eastAsia="Calibri" w:hAnsi="Arial" w:cs="Arial"/>
          <w:b/>
          <w:lang w:eastAsia="en-US"/>
        </w:rPr>
        <w:t xml:space="preserve"> 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Предоставление информации об очередности предоставления жилых помещений на условиях социального найма.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lastRenderedPageBreak/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(п.13 Перечня в редакции решения Совета от 13.10.2014 № 90)</w:t>
      </w:r>
      <w:r w:rsidR="00862559">
        <w:rPr>
          <w:rFonts w:ascii="Arial" w:eastAsia="Calibri" w:hAnsi="Arial" w:cs="Arial"/>
          <w:b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Информационное обеспечение пользователей автомобильными дорогами общего пользования местного значения.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(п.1</w:t>
      </w:r>
      <w:r w:rsidR="0076244E">
        <w:rPr>
          <w:rFonts w:ascii="Arial" w:eastAsia="Calibri" w:hAnsi="Arial" w:cs="Arial"/>
          <w:b/>
          <w:lang w:eastAsia="en-US"/>
        </w:rPr>
        <w:t>4</w:t>
      </w:r>
      <w:bookmarkStart w:id="0" w:name="_GoBack"/>
      <w:bookmarkEnd w:id="0"/>
      <w:r w:rsidRPr="00EC7406">
        <w:rPr>
          <w:rFonts w:ascii="Arial" w:eastAsia="Calibri" w:hAnsi="Arial" w:cs="Arial"/>
          <w:b/>
          <w:lang w:eastAsia="en-US"/>
        </w:rPr>
        <w:t xml:space="preserve"> Перечня в редакции решения Совета от 13.10.2014 № 90)</w:t>
      </w:r>
      <w:r w:rsidR="00862559">
        <w:rPr>
          <w:rFonts w:ascii="Arial" w:eastAsia="Calibri" w:hAnsi="Arial" w:cs="Arial"/>
          <w:b/>
          <w:lang w:eastAsia="en-US"/>
        </w:rPr>
        <w:t>.</w:t>
      </w:r>
    </w:p>
    <w:p w:rsidR="00DB0EE4" w:rsidRPr="00EC7406" w:rsidRDefault="00DB0EE4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 xml:space="preserve">- исключен решением Совета от </w:t>
      </w:r>
      <w:r w:rsidR="00EC7406">
        <w:rPr>
          <w:rFonts w:ascii="Arial" w:eastAsia="Calibri" w:hAnsi="Arial" w:cs="Arial"/>
          <w:b/>
          <w:lang w:eastAsia="en-US"/>
        </w:rPr>
        <w:t>25.11.2016 № 168.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Предоставление конкурсной документации (документации об аукционе) при размещении заказов на поставки товаров, выполнение работ, оказание услуг для муниципальных нужд.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документов и выдача справок о присвоении, изменении и аннулировании адресов объектов недвижимости.</w:t>
      </w:r>
    </w:p>
    <w:p w:rsidR="00E579DB" w:rsidRPr="00EC7406" w:rsidRDefault="00E579DB" w:rsidP="00E579DB">
      <w:pPr>
        <w:spacing w:line="276" w:lineRule="auto"/>
        <w:ind w:firstLine="42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 17 перечня в редакции решения от 30.06.2015 №  128)</w:t>
      </w:r>
      <w:r w:rsidR="00862559">
        <w:rPr>
          <w:rFonts w:ascii="Arial" w:eastAsia="Calibri" w:hAnsi="Arial" w:cs="Arial"/>
          <w:b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 13.10.2014 №  90</w:t>
      </w:r>
      <w:r w:rsidR="00862559">
        <w:rPr>
          <w:rFonts w:ascii="Arial" w:eastAsia="Calibri" w:hAnsi="Arial" w:cs="Arial"/>
          <w:b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– исключен решением Совета от 29.12.2014 № 103.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Предоставление информации о предупреждении и ликвидации последствий чрезвычайных ситуаций в границах Новиковского сельского поселения.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п.20 Перечня в редакции решения Совета от 13.10.2014 № 90).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заявлений граждан, организаций на предоставление  градостроительного плана земельного участка.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 13.10.2014 №  90</w:t>
      </w:r>
      <w:r w:rsidRPr="00EC7406">
        <w:rPr>
          <w:rFonts w:ascii="Arial" w:eastAsia="Calibri" w:hAnsi="Arial" w:cs="Arial"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заявлений и выдача разрешительных документов на  вырубку (снос), посадку зеленых насаждений на территории поселения.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 23 Перечня в редакции решения Совета от 13.10.2014 № 90).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заявлений граждан и включение их в список нуждающихся в древесине для собственных нужд.</w:t>
      </w:r>
    </w:p>
    <w:p w:rsidR="00DB0EE4" w:rsidRPr="00EC7406" w:rsidRDefault="00DB0EE4" w:rsidP="00EC7406">
      <w:pPr>
        <w:numPr>
          <w:ilvl w:val="0"/>
          <w:numId w:val="2"/>
        </w:numPr>
        <w:spacing w:line="276" w:lineRule="auto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 xml:space="preserve">- исключен решением Совета от </w:t>
      </w:r>
      <w:r w:rsidR="00EC7406" w:rsidRPr="00EC7406">
        <w:rPr>
          <w:rFonts w:ascii="Arial" w:eastAsia="Calibri" w:hAnsi="Arial" w:cs="Arial"/>
          <w:b/>
          <w:lang w:eastAsia="en-US"/>
        </w:rPr>
        <w:t>25.11.2016 № 168</w:t>
      </w:r>
      <w:r w:rsidR="00EC7406">
        <w:rPr>
          <w:rFonts w:ascii="Arial" w:eastAsia="Calibri" w:hAnsi="Arial" w:cs="Arial"/>
          <w:b/>
          <w:lang w:eastAsia="en-US"/>
        </w:rPr>
        <w:t>.</w:t>
      </w:r>
    </w:p>
    <w:p w:rsidR="00E579DB" w:rsidRPr="00EC7406" w:rsidRDefault="00DB0EE4" w:rsidP="00EC7406">
      <w:pPr>
        <w:numPr>
          <w:ilvl w:val="0"/>
          <w:numId w:val="2"/>
        </w:numPr>
        <w:spacing w:line="276" w:lineRule="auto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</w:t>
      </w:r>
      <w:r w:rsidR="00E579DB" w:rsidRPr="00EC7406">
        <w:rPr>
          <w:rFonts w:ascii="Arial" w:eastAsia="Calibri" w:hAnsi="Arial" w:cs="Arial"/>
          <w:lang w:eastAsia="en-US"/>
        </w:rPr>
        <w:t>.</w:t>
      </w:r>
      <w:r w:rsidR="00EC7406" w:rsidRPr="00EC7406">
        <w:t xml:space="preserve"> </w:t>
      </w:r>
      <w:r w:rsidR="00EC7406" w:rsidRPr="00EC7406">
        <w:rPr>
          <w:rFonts w:ascii="Arial" w:eastAsia="Calibri" w:hAnsi="Arial" w:cs="Arial"/>
          <w:b/>
          <w:lang w:eastAsia="en-US"/>
        </w:rPr>
        <w:t>25.11.2016 № 168</w:t>
      </w:r>
      <w:r w:rsidR="00EC7406">
        <w:rPr>
          <w:rFonts w:ascii="Arial" w:eastAsia="Calibri" w:hAnsi="Arial" w:cs="Arial"/>
          <w:b/>
          <w:lang w:eastAsia="en-US"/>
        </w:rPr>
        <w:t>.</w:t>
      </w:r>
    </w:p>
    <w:p w:rsidR="00DB0EE4" w:rsidRPr="00EC7406" w:rsidRDefault="00DB0EE4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 xml:space="preserve">- исключен решением Совета от </w:t>
      </w:r>
      <w:r w:rsidR="00EC7406" w:rsidRPr="00EC7406">
        <w:rPr>
          <w:rFonts w:ascii="Arial" w:eastAsia="Calibri" w:hAnsi="Arial" w:cs="Arial"/>
          <w:b/>
          <w:lang w:eastAsia="en-US"/>
        </w:rPr>
        <w:t>25.11.2016 № 168</w:t>
      </w:r>
      <w:r w:rsidR="00EC7406">
        <w:rPr>
          <w:rFonts w:ascii="Arial" w:eastAsia="Calibri" w:hAnsi="Arial" w:cs="Arial"/>
          <w:b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– исключен решением Совета от 29.12.2014 № 103.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заявлений и выдача документов о согласовании переустройства и (или) перепланировки жилого (нежилого) помещения.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lastRenderedPageBreak/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заявлений, документов и заключение договоров аренды муниципального имущества, в том числе нежилых помещений.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 и их расторжение.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– исключен решением Совета от 29.12.2014 № 103.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hAnsi="Arial" w:cs="Arial"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а также из земель, государственная собственность на которые не разграничена, юридическим лицам и гражданам.</w:t>
      </w:r>
    </w:p>
    <w:p w:rsidR="00E579DB" w:rsidRPr="00EC7406" w:rsidRDefault="00E579DB" w:rsidP="00DB0EE4">
      <w:pPr>
        <w:spacing w:line="276" w:lineRule="auto"/>
        <w:ind w:firstLine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hAnsi="Arial" w:cs="Arial"/>
          <w:b/>
        </w:rPr>
        <w:t>( п.36 в редакции решения Совета от 30.06.2015 № 128)</w:t>
      </w:r>
      <w:r w:rsidRPr="00EC7406">
        <w:rPr>
          <w:rFonts w:ascii="Arial" w:hAnsi="Arial" w:cs="Arial"/>
        </w:rPr>
        <w:t xml:space="preserve">  </w:t>
      </w:r>
    </w:p>
    <w:p w:rsidR="00E579DB" w:rsidRPr="00EC7406" w:rsidRDefault="00E579DB" w:rsidP="00DB0EE4">
      <w:pPr>
        <w:pStyle w:val="ConsPlusTitle"/>
        <w:widowControl/>
        <w:spacing w:line="100" w:lineRule="atLeast"/>
        <w:ind w:left="786" w:hanging="360"/>
        <w:jc w:val="both"/>
        <w:rPr>
          <w:rFonts w:ascii="Arial" w:hAnsi="Arial" w:cs="Arial"/>
          <w:b w:val="0"/>
          <w:sz w:val="24"/>
          <w:szCs w:val="24"/>
        </w:rPr>
      </w:pPr>
      <w:r w:rsidRPr="00EC7406">
        <w:rPr>
          <w:rFonts w:ascii="Arial" w:hAnsi="Arial" w:cs="Arial"/>
          <w:b w:val="0"/>
          <w:sz w:val="24"/>
          <w:szCs w:val="24"/>
        </w:rPr>
        <w:t>36.1. 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579DB" w:rsidRPr="00EC7406" w:rsidRDefault="00E579DB" w:rsidP="00DB0EE4">
      <w:pPr>
        <w:pStyle w:val="ConsPlusTitle"/>
        <w:widowControl/>
        <w:spacing w:line="100" w:lineRule="atLeast"/>
        <w:ind w:left="786" w:hanging="360"/>
        <w:jc w:val="both"/>
        <w:rPr>
          <w:rFonts w:ascii="Arial" w:hAnsi="Arial" w:cs="Arial"/>
          <w:b w:val="0"/>
          <w:sz w:val="24"/>
          <w:szCs w:val="24"/>
        </w:rPr>
      </w:pPr>
      <w:r w:rsidRPr="00EC7406">
        <w:rPr>
          <w:rFonts w:ascii="Arial" w:hAnsi="Arial" w:cs="Arial"/>
          <w:b w:val="0"/>
          <w:sz w:val="24"/>
          <w:szCs w:val="24"/>
        </w:rPr>
        <w:t xml:space="preserve">36.2. </w:t>
      </w:r>
      <w:r w:rsidRPr="00EC7406">
        <w:rPr>
          <w:rFonts w:ascii="Arial" w:hAnsi="Arial" w:cs="Arial"/>
          <w:b w:val="0"/>
          <w:bCs w:val="0"/>
          <w:sz w:val="24"/>
          <w:szCs w:val="24"/>
        </w:rPr>
        <w:t>Предварительное согласование предоставления земельного участка</w:t>
      </w:r>
      <w:r w:rsidRPr="00EC7406">
        <w:rPr>
          <w:rFonts w:ascii="Arial" w:hAnsi="Arial" w:cs="Arial"/>
          <w:b w:val="0"/>
          <w:sz w:val="24"/>
          <w:szCs w:val="24"/>
        </w:rPr>
        <w:t>.</w:t>
      </w:r>
    </w:p>
    <w:p w:rsidR="00E579DB" w:rsidRPr="00EC7406" w:rsidRDefault="00E579DB" w:rsidP="00DB0EE4">
      <w:pPr>
        <w:autoSpaceDE w:val="0"/>
        <w:ind w:left="786" w:hanging="36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>36.3. 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разграничена, либо права на заключение договоров аренды таких земельных участков.</w:t>
      </w:r>
    </w:p>
    <w:p w:rsidR="00E579DB" w:rsidRPr="00EC7406" w:rsidRDefault="00E579DB" w:rsidP="00DB0EE4">
      <w:pPr>
        <w:autoSpaceDE w:val="0"/>
        <w:ind w:left="786" w:hanging="36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>36.4. Предоставление земельного участка, находящегося в муниципальной собственности  или государственная собственность на который не разграничена, в постоянное (бессрочное) пользование.</w:t>
      </w:r>
    </w:p>
    <w:p w:rsidR="00E579DB" w:rsidRPr="00EC7406" w:rsidRDefault="00E579DB" w:rsidP="00DB0EE4">
      <w:pPr>
        <w:autoSpaceDE w:val="0"/>
        <w:ind w:left="786" w:hanging="36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 xml:space="preserve">36.5. 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сооружения. </w:t>
      </w:r>
    </w:p>
    <w:p w:rsidR="00E579DB" w:rsidRPr="00EC7406" w:rsidRDefault="00E579DB" w:rsidP="00DB0EE4">
      <w:pPr>
        <w:autoSpaceDE w:val="0"/>
        <w:ind w:left="786" w:hanging="36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>36.6. 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пользование.</w:t>
      </w:r>
    </w:p>
    <w:p w:rsidR="00E579DB" w:rsidRPr="00EC7406" w:rsidRDefault="00E579DB" w:rsidP="00E579DB">
      <w:pPr>
        <w:autoSpaceDE w:val="0"/>
        <w:ind w:left="786" w:hanging="360"/>
        <w:jc w:val="both"/>
        <w:rPr>
          <w:rFonts w:ascii="Arial" w:hAnsi="Arial" w:cs="Arial"/>
        </w:rPr>
      </w:pPr>
      <w:r w:rsidRPr="00EC7406">
        <w:rPr>
          <w:rFonts w:ascii="Arial" w:hAnsi="Arial" w:cs="Arial"/>
        </w:rPr>
        <w:t>36.7. 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сервитута.</w:t>
      </w:r>
    </w:p>
    <w:p w:rsidR="00EC7406" w:rsidRDefault="00E579DB" w:rsidP="00E579DB">
      <w:pPr>
        <w:autoSpaceDE w:val="0"/>
        <w:ind w:left="786" w:hanging="360"/>
        <w:jc w:val="both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>(Перечень дополнен  пунктами 36.1, 36.</w:t>
      </w:r>
      <w:r w:rsidR="00EC7406">
        <w:rPr>
          <w:rFonts w:ascii="Arial" w:hAnsi="Arial" w:cs="Arial"/>
          <w:b/>
        </w:rPr>
        <w:t>2, 36.3, 36.4, 36.5, 36.6, 36.7</w:t>
      </w:r>
    </w:p>
    <w:p w:rsidR="00E579DB" w:rsidRPr="00EC7406" w:rsidRDefault="00E579DB" w:rsidP="00E579DB">
      <w:pPr>
        <w:autoSpaceDE w:val="0"/>
        <w:ind w:left="786" w:hanging="360"/>
        <w:jc w:val="both"/>
        <w:rPr>
          <w:rFonts w:ascii="Arial" w:hAnsi="Arial" w:cs="Arial"/>
          <w:b/>
        </w:rPr>
      </w:pPr>
      <w:r w:rsidRPr="00EC7406">
        <w:rPr>
          <w:rFonts w:ascii="Arial" w:hAnsi="Arial" w:cs="Arial"/>
          <w:b/>
        </w:rPr>
        <w:t>решением Совета от 30.06.2015 № 128)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lastRenderedPageBreak/>
        <w:t>Выдача документов (единого жилищного документа, копии финансово-лицевого счета, справок и иных документов).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 37 Перечня в редакции решения Совета от 13.10.2014 № 90)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jc w:val="both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архивных справок о заработной плате.</w:t>
      </w:r>
    </w:p>
    <w:p w:rsidR="00E579DB" w:rsidRPr="00EC7406" w:rsidRDefault="00E579DB" w:rsidP="00E579DB">
      <w:pPr>
        <w:spacing w:line="276" w:lineRule="auto"/>
        <w:ind w:left="786" w:hanging="360"/>
        <w:jc w:val="both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 38 Перечня в редакции решения Совета от 13.10.2014 № 90)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jc w:val="both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справок о трудовом стаже.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 13.10.2014 №  90</w:t>
      </w:r>
      <w:r w:rsidRPr="00EC7406">
        <w:rPr>
          <w:rFonts w:ascii="Arial" w:eastAsia="Calibri" w:hAnsi="Arial" w:cs="Arial"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jc w:val="both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копий архивных документов, подтверждающих право на владение землей.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– исключен решением Совета от 20.03.2012 г. № 163.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 юридическим и физическим лицам справок с места жительства, выписок из похозяйственных книг населенных пунктов Новиковского сельского поселения.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 43 Перечня в редакции решения Совета от 13.10.2014 № 90)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ордеров (разрешений) на проведение земляных работ на территории поселения.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разрешительных документов на снос жилого (нежилого) объекта и исключение его из реестра объектов недвижимости.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 45 Перечня в редакции решения Совета от 13.10.2014 № 90)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решения о предоставлении  гражданам жилого помещения муниципального специализированного жилищного фонда.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постановления об изменении вида разрешенного использования земельных участков, находящихся в муниципальной собственности.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lang w:eastAsia="en-US"/>
        </w:rPr>
      </w:pPr>
      <w:r w:rsidRPr="00EC7406">
        <w:rPr>
          <w:rFonts w:ascii="Arial" w:eastAsia="Calibri" w:hAnsi="Arial" w:cs="Arial"/>
          <w:lang w:eastAsia="en-US"/>
        </w:rPr>
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пункта.</w:t>
      </w:r>
    </w:p>
    <w:p w:rsidR="00E579DB" w:rsidRPr="00EC7406" w:rsidRDefault="00E579DB" w:rsidP="00E579DB">
      <w:pPr>
        <w:spacing w:line="276" w:lineRule="auto"/>
        <w:ind w:left="786" w:hanging="360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( п. 48 Перечня в редакции решения Совета от 13.10.2014 № 90)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 13.10.2014 №  90</w:t>
      </w:r>
      <w:r w:rsidRPr="00EC7406">
        <w:rPr>
          <w:rFonts w:ascii="Arial" w:eastAsia="Calibri" w:hAnsi="Arial" w:cs="Arial"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eastAsia="Calibri" w:hAnsi="Arial" w:cs="Arial"/>
          <w:b/>
          <w:lang w:eastAsia="en-US"/>
        </w:rPr>
        <w:t>- исключен решением Совета от 13.10.2014 №  90</w:t>
      </w:r>
      <w:r w:rsidRPr="00EC7406">
        <w:rPr>
          <w:rFonts w:ascii="Arial" w:eastAsia="Calibri" w:hAnsi="Arial" w:cs="Arial"/>
          <w:lang w:eastAsia="en-US"/>
        </w:rPr>
        <w:t>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hAnsi="Arial" w:cs="Arial"/>
        </w:rPr>
        <w:t>Выдача архитектурно-планировочного задания.</w:t>
      </w:r>
    </w:p>
    <w:p w:rsidR="00E579DB" w:rsidRPr="00EC7406" w:rsidRDefault="00E579DB" w:rsidP="00E579DB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hAnsi="Arial" w:cs="Arial"/>
        </w:rPr>
        <w:t>Передача гражданами приватизированных жилых помещений в муниципальную собственность.</w:t>
      </w:r>
    </w:p>
    <w:p w:rsidR="00EC7406" w:rsidRPr="00EC7406" w:rsidRDefault="00DB0EE4" w:rsidP="00EC7406">
      <w:pPr>
        <w:numPr>
          <w:ilvl w:val="0"/>
          <w:numId w:val="2"/>
        </w:num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hAnsi="Arial" w:cs="Arial"/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="00EC7406">
        <w:rPr>
          <w:rFonts w:ascii="Arial" w:hAnsi="Arial" w:cs="Arial"/>
          <w:bCs/>
        </w:rPr>
        <w:t>.</w:t>
      </w:r>
    </w:p>
    <w:p w:rsidR="00E579DB" w:rsidRPr="00EC7406" w:rsidRDefault="00DB0EE4" w:rsidP="00DB0EE4">
      <w:pPr>
        <w:spacing w:line="276" w:lineRule="auto"/>
        <w:ind w:left="786"/>
        <w:rPr>
          <w:rFonts w:ascii="Arial" w:eastAsia="Calibri" w:hAnsi="Arial" w:cs="Arial"/>
          <w:b/>
          <w:lang w:eastAsia="en-US"/>
        </w:rPr>
      </w:pPr>
      <w:r w:rsidRPr="00EC7406">
        <w:rPr>
          <w:rFonts w:ascii="Arial" w:hAnsi="Arial" w:cs="Arial"/>
          <w:b/>
          <w:bCs/>
        </w:rPr>
        <w:t xml:space="preserve"> </w:t>
      </w:r>
      <w:r w:rsidR="00E579DB" w:rsidRPr="00EC7406">
        <w:rPr>
          <w:rFonts w:ascii="Arial" w:hAnsi="Arial" w:cs="Arial"/>
          <w:b/>
          <w:bCs/>
        </w:rPr>
        <w:t>(</w:t>
      </w:r>
      <w:r w:rsidRPr="00EC7406">
        <w:rPr>
          <w:rFonts w:ascii="Arial" w:hAnsi="Arial" w:cs="Arial"/>
          <w:b/>
          <w:bCs/>
        </w:rPr>
        <w:t>п.5</w:t>
      </w:r>
      <w:r w:rsidR="00EC7406">
        <w:rPr>
          <w:rFonts w:ascii="Arial" w:hAnsi="Arial" w:cs="Arial"/>
          <w:b/>
          <w:bCs/>
        </w:rPr>
        <w:t xml:space="preserve">3 изменен решением Совета от </w:t>
      </w:r>
      <w:r w:rsidR="00EC7406">
        <w:rPr>
          <w:rFonts w:ascii="Arial" w:eastAsia="Calibri" w:hAnsi="Arial" w:cs="Arial"/>
          <w:b/>
          <w:lang w:eastAsia="en-US"/>
        </w:rPr>
        <w:t>25.11.2016 № 168</w:t>
      </w:r>
      <w:r w:rsidR="00EC7406">
        <w:rPr>
          <w:rFonts w:ascii="Arial" w:hAnsi="Arial" w:cs="Arial"/>
          <w:b/>
          <w:bCs/>
        </w:rPr>
        <w:t>, П</w:t>
      </w:r>
      <w:r w:rsidR="00E579DB" w:rsidRPr="00EC7406">
        <w:rPr>
          <w:rFonts w:ascii="Arial" w:hAnsi="Arial" w:cs="Arial"/>
          <w:b/>
          <w:bCs/>
        </w:rPr>
        <w:t>еречень дополнен п.51,52,53 решением Совета от 13.10.2014 № 90)</w:t>
      </w:r>
    </w:p>
    <w:p w:rsidR="00E579DB" w:rsidRPr="00EC7406" w:rsidRDefault="00E579DB" w:rsidP="00E579DB">
      <w:pPr>
        <w:spacing w:after="200"/>
        <w:ind w:left="360"/>
        <w:rPr>
          <w:rFonts w:ascii="Arial" w:hAnsi="Arial" w:cs="Arial"/>
          <w:b/>
        </w:rPr>
      </w:pPr>
    </w:p>
    <w:p w:rsidR="00E579DB" w:rsidRPr="00EC7406" w:rsidRDefault="00E579DB" w:rsidP="00E579DB">
      <w:pPr>
        <w:spacing w:after="200"/>
        <w:ind w:firstLine="708"/>
        <w:rPr>
          <w:rFonts w:ascii="Arial" w:hAnsi="Arial" w:cs="Arial"/>
        </w:rPr>
      </w:pPr>
    </w:p>
    <w:p w:rsidR="00E579DB" w:rsidRPr="00EC7406" w:rsidRDefault="00E579DB" w:rsidP="00E579DB">
      <w:pPr>
        <w:rPr>
          <w:rFonts w:ascii="Arial" w:hAnsi="Arial" w:cs="Arial"/>
        </w:rPr>
      </w:pPr>
    </w:p>
    <w:p w:rsidR="00E579DB" w:rsidRPr="00EC7406" w:rsidRDefault="00E579DB" w:rsidP="00E579DB">
      <w:pPr>
        <w:rPr>
          <w:rFonts w:ascii="Arial" w:hAnsi="Arial" w:cs="Arial"/>
        </w:rPr>
      </w:pPr>
    </w:p>
    <w:p w:rsidR="00E579DB" w:rsidRPr="00EC7406" w:rsidRDefault="00E579DB" w:rsidP="00E579DB">
      <w:pPr>
        <w:rPr>
          <w:rFonts w:ascii="Arial" w:hAnsi="Arial" w:cs="Arial"/>
        </w:rPr>
      </w:pPr>
    </w:p>
    <w:p w:rsidR="00E579DB" w:rsidRPr="00EC7406" w:rsidRDefault="00E579DB" w:rsidP="00E579DB">
      <w:pPr>
        <w:rPr>
          <w:rFonts w:ascii="Arial" w:hAnsi="Arial" w:cs="Arial"/>
        </w:rPr>
      </w:pPr>
    </w:p>
    <w:p w:rsidR="00E579DB" w:rsidRPr="00EC7406" w:rsidRDefault="00E579DB" w:rsidP="00E579DB">
      <w:pPr>
        <w:rPr>
          <w:rFonts w:ascii="Arial" w:hAnsi="Arial" w:cs="Arial"/>
        </w:rPr>
      </w:pPr>
    </w:p>
    <w:p w:rsidR="00E579DB" w:rsidRPr="00EC7406" w:rsidRDefault="00E579DB" w:rsidP="00E579DB">
      <w:pPr>
        <w:rPr>
          <w:rFonts w:ascii="Arial" w:hAnsi="Arial" w:cs="Arial"/>
        </w:rPr>
      </w:pPr>
    </w:p>
    <w:p w:rsidR="00E579DB" w:rsidRPr="00EC7406" w:rsidRDefault="00E579DB" w:rsidP="00E579DB">
      <w:pPr>
        <w:rPr>
          <w:rFonts w:ascii="Arial" w:hAnsi="Arial" w:cs="Arial"/>
        </w:rPr>
      </w:pPr>
    </w:p>
    <w:p w:rsidR="00E579DB" w:rsidRPr="00EC7406" w:rsidRDefault="00E579DB" w:rsidP="00E579DB">
      <w:pPr>
        <w:jc w:val="both"/>
        <w:rPr>
          <w:rFonts w:ascii="Arial" w:hAnsi="Arial" w:cs="Arial"/>
        </w:rPr>
      </w:pPr>
    </w:p>
    <w:p w:rsidR="00FF2FDE" w:rsidRPr="00EC7406" w:rsidRDefault="00FF2FDE" w:rsidP="001F473C">
      <w:pPr>
        <w:spacing w:after="0"/>
        <w:rPr>
          <w:rFonts w:ascii="Arial" w:hAnsi="Arial" w:cs="Arial"/>
        </w:rPr>
      </w:pPr>
    </w:p>
    <w:sectPr w:rsidR="00FF2FDE" w:rsidRPr="00EC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A3"/>
    <w:rsid w:val="001F473C"/>
    <w:rsid w:val="0028664C"/>
    <w:rsid w:val="002E6396"/>
    <w:rsid w:val="006B0D3E"/>
    <w:rsid w:val="0076244E"/>
    <w:rsid w:val="00862559"/>
    <w:rsid w:val="00A558C1"/>
    <w:rsid w:val="00B967A3"/>
    <w:rsid w:val="00DB0EE4"/>
    <w:rsid w:val="00E579DB"/>
    <w:rsid w:val="00EC7406"/>
    <w:rsid w:val="00FB36D8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1B76-F34D-4A5E-AA72-6808FA5B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79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57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E579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63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53400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hyperlink" Target="consultantplus://offline/main?base=LAW;n=115947;fld=134;dst=1000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2016-12-01T09:36:00Z</cp:lastPrinted>
  <dcterms:created xsi:type="dcterms:W3CDTF">2016-09-08T10:11:00Z</dcterms:created>
  <dcterms:modified xsi:type="dcterms:W3CDTF">2016-12-01T09:51:00Z</dcterms:modified>
</cp:coreProperties>
</file>