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85" w:rsidRDefault="007F7B85" w:rsidP="007F7B85">
      <w:pPr>
        <w:jc w:val="center"/>
        <w:rPr>
          <w:b/>
        </w:rPr>
      </w:pPr>
    </w:p>
    <w:p w:rsidR="007F7B85" w:rsidRDefault="007F7B85" w:rsidP="007F7B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НОВИКОВСКОГО СЕЛЬСКОГО ПОСЕЛЕНИЯ</w:t>
      </w:r>
    </w:p>
    <w:p w:rsidR="007F7B85" w:rsidRDefault="007F7B85" w:rsidP="007F7B85">
      <w:pPr>
        <w:jc w:val="center"/>
        <w:rPr>
          <w:sz w:val="24"/>
          <w:szCs w:val="24"/>
        </w:rPr>
      </w:pPr>
    </w:p>
    <w:p w:rsidR="007F7B85" w:rsidRDefault="007F7B85" w:rsidP="007F7B85">
      <w:pPr>
        <w:jc w:val="center"/>
      </w:pPr>
    </w:p>
    <w:p w:rsidR="007F7B85" w:rsidRDefault="007F7B85" w:rsidP="007F7B85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    </w:t>
      </w:r>
    </w:p>
    <w:p w:rsidR="007F7B85" w:rsidRDefault="007F7B85" w:rsidP="007F7B85">
      <w:pPr>
        <w:jc w:val="center"/>
        <w:rPr>
          <w:sz w:val="24"/>
          <w:szCs w:val="24"/>
        </w:rPr>
      </w:pPr>
    </w:p>
    <w:p w:rsidR="007F7B85" w:rsidRDefault="007F7B85" w:rsidP="007F7B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15.12.2005 г.</w:t>
      </w:r>
      <w:r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u w:val="single"/>
        </w:rPr>
        <w:t>27</w:t>
      </w:r>
      <w:r>
        <w:rPr>
          <w:b/>
          <w:sz w:val="24"/>
          <w:szCs w:val="24"/>
        </w:rPr>
        <w:t xml:space="preserve">                   </w:t>
      </w:r>
    </w:p>
    <w:p w:rsidR="007F7B85" w:rsidRDefault="007F7B85" w:rsidP="007F7B85">
      <w:pPr>
        <w:jc w:val="both"/>
        <w:rPr>
          <w:sz w:val="24"/>
          <w:szCs w:val="24"/>
        </w:rPr>
      </w:pPr>
    </w:p>
    <w:p w:rsidR="007F7B85" w:rsidRDefault="007F7B85" w:rsidP="007F7B85">
      <w:pPr>
        <w:jc w:val="both"/>
        <w:rPr>
          <w:sz w:val="24"/>
          <w:szCs w:val="24"/>
        </w:rPr>
      </w:pPr>
    </w:p>
    <w:p w:rsidR="007F7B85" w:rsidRDefault="007F7B85" w:rsidP="007F7B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 учреждении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7F7B85" w:rsidRDefault="007F7B85" w:rsidP="007F7B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учреждения «Администрация </w:t>
      </w:r>
    </w:p>
    <w:p w:rsidR="007F7B85" w:rsidRDefault="007F7B85" w:rsidP="007F7B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Новиковского сельского поселения» </w:t>
      </w:r>
      <w:r>
        <w:rPr>
          <w:b/>
          <w:sz w:val="24"/>
          <w:szCs w:val="24"/>
        </w:rPr>
        <w:t xml:space="preserve"> </w:t>
      </w:r>
    </w:p>
    <w:p w:rsidR="007F7B85" w:rsidRDefault="007F7B85" w:rsidP="007F7B85">
      <w:pPr>
        <w:jc w:val="both"/>
        <w:rPr>
          <w:sz w:val="24"/>
          <w:szCs w:val="24"/>
        </w:rPr>
      </w:pPr>
    </w:p>
    <w:p w:rsidR="007F7B85" w:rsidRDefault="007F7B85" w:rsidP="007F7B85">
      <w:pPr>
        <w:jc w:val="both"/>
        <w:rPr>
          <w:sz w:val="24"/>
          <w:szCs w:val="24"/>
        </w:rPr>
      </w:pPr>
    </w:p>
    <w:p w:rsidR="007F7B85" w:rsidRDefault="007F7B85" w:rsidP="007F7B8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Руководствуясь ст.41 Федерального Закона  № 131 от  06.10.2003 г. « Об общих принципах  организации  местного самоуправления в Российской  Федерации»                   </w:t>
      </w:r>
      <w:r>
        <w:rPr>
          <w:b/>
          <w:sz w:val="24"/>
          <w:szCs w:val="24"/>
          <w:u w:val="single"/>
        </w:rPr>
        <w:t xml:space="preserve"> </w:t>
      </w:r>
    </w:p>
    <w:p w:rsidR="007F7B85" w:rsidRDefault="007F7B85" w:rsidP="007F7B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7F7B85" w:rsidRDefault="007F7B85" w:rsidP="007F7B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7B85" w:rsidRDefault="007F7B85" w:rsidP="007F7B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Совет Новиковского сельского поселения решил</w:t>
      </w:r>
      <w:r>
        <w:rPr>
          <w:sz w:val="24"/>
          <w:szCs w:val="24"/>
        </w:rPr>
        <w:t>:</w:t>
      </w:r>
    </w:p>
    <w:p w:rsidR="007F7B85" w:rsidRDefault="007F7B85" w:rsidP="007F7B85">
      <w:pPr>
        <w:jc w:val="both"/>
        <w:rPr>
          <w:sz w:val="24"/>
          <w:szCs w:val="24"/>
        </w:rPr>
      </w:pPr>
    </w:p>
    <w:p w:rsidR="007F7B85" w:rsidRDefault="007F7B85" w:rsidP="007F7B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Учредить Муниципальное учреждение « Администрация Новиковского сельского поселения» </w:t>
      </w:r>
      <w:r>
        <w:rPr>
          <w:b/>
          <w:sz w:val="24"/>
          <w:szCs w:val="24"/>
        </w:rPr>
        <w:t xml:space="preserve"> </w:t>
      </w:r>
    </w:p>
    <w:p w:rsidR="007F7B85" w:rsidRDefault="007F7B85" w:rsidP="007F7B85">
      <w:pPr>
        <w:jc w:val="both"/>
        <w:rPr>
          <w:sz w:val="24"/>
          <w:szCs w:val="24"/>
        </w:rPr>
      </w:pPr>
      <w:r>
        <w:rPr>
          <w:sz w:val="24"/>
          <w:szCs w:val="24"/>
        </w:rPr>
        <w:t>2. Наделить Муниципальное учреждение « Администрация Новиковского сельского поселения» правами юридического лица.</w:t>
      </w:r>
    </w:p>
    <w:p w:rsidR="007F7B85" w:rsidRDefault="007F7B85" w:rsidP="007F7B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Главе Новиковского сельского поселения зарегистрировать Муниципальное учреждение «Администрация Новиковского сельского поселения» 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установленном законодательством.</w:t>
      </w:r>
    </w:p>
    <w:p w:rsidR="007F7B85" w:rsidRDefault="007F7B85" w:rsidP="007F7B85">
      <w:pPr>
        <w:jc w:val="both"/>
        <w:rPr>
          <w:sz w:val="24"/>
          <w:szCs w:val="24"/>
        </w:rPr>
      </w:pPr>
    </w:p>
    <w:p w:rsidR="007F7B85" w:rsidRDefault="007F7B85" w:rsidP="007F7B85">
      <w:pPr>
        <w:jc w:val="both"/>
        <w:rPr>
          <w:sz w:val="24"/>
          <w:szCs w:val="24"/>
        </w:rPr>
      </w:pPr>
    </w:p>
    <w:p w:rsidR="007F7B85" w:rsidRDefault="007F7B85" w:rsidP="007F7B85">
      <w:pPr>
        <w:jc w:val="both"/>
        <w:rPr>
          <w:sz w:val="24"/>
          <w:szCs w:val="24"/>
        </w:rPr>
      </w:pPr>
    </w:p>
    <w:p w:rsidR="007F7B85" w:rsidRDefault="007F7B85" w:rsidP="007F7B85">
      <w:pPr>
        <w:jc w:val="both"/>
        <w:rPr>
          <w:sz w:val="24"/>
          <w:szCs w:val="24"/>
        </w:rPr>
      </w:pPr>
    </w:p>
    <w:p w:rsidR="007F7B85" w:rsidRDefault="007F7B85" w:rsidP="007F7B85">
      <w:pPr>
        <w:rPr>
          <w:sz w:val="24"/>
          <w:szCs w:val="24"/>
        </w:rPr>
      </w:pPr>
      <w:r>
        <w:rPr>
          <w:sz w:val="24"/>
          <w:szCs w:val="24"/>
        </w:rPr>
        <w:t xml:space="preserve">Глава Новиковского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С.Л.Петров</w:t>
      </w:r>
      <w:proofErr w:type="spellEnd"/>
    </w:p>
    <w:p w:rsidR="007F7B85" w:rsidRDefault="007F7B85" w:rsidP="007F7B85">
      <w:pPr>
        <w:rPr>
          <w:sz w:val="24"/>
          <w:szCs w:val="24"/>
        </w:rPr>
      </w:pPr>
    </w:p>
    <w:p w:rsidR="007F7B85" w:rsidRDefault="007F7B85" w:rsidP="007F7B85">
      <w:pPr>
        <w:shd w:val="clear" w:color="auto" w:fill="FFFFFF"/>
        <w:tabs>
          <w:tab w:val="left" w:pos="2038"/>
        </w:tabs>
        <w:spacing w:before="1660"/>
        <w:ind w:left="-284"/>
        <w:rPr>
          <w:color w:val="000000"/>
        </w:rPr>
      </w:pPr>
    </w:p>
    <w:p w:rsidR="00EC031B" w:rsidRDefault="00EC031B">
      <w:bookmarkStart w:id="0" w:name="_GoBack"/>
      <w:bookmarkEnd w:id="0"/>
    </w:p>
    <w:sectPr w:rsidR="00EC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01"/>
    <w:rsid w:val="001A6642"/>
    <w:rsid w:val="007F7B85"/>
    <w:rsid w:val="00B91C01"/>
    <w:rsid w:val="00E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2016-11-09T05:07:00Z</dcterms:created>
  <dcterms:modified xsi:type="dcterms:W3CDTF">2016-11-09T05:07:00Z</dcterms:modified>
</cp:coreProperties>
</file>