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D194B" w14:textId="38DEDBD3" w:rsidR="000A2BB9" w:rsidRPr="00C863DD" w:rsidRDefault="000A2BB9" w:rsidP="000D2D54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УТВЕРЖДЕН</w:t>
      </w:r>
    </w:p>
    <w:p w14:paraId="10F01CBA" w14:textId="77777777" w:rsidR="000A2BB9" w:rsidRPr="00C863DD" w:rsidRDefault="000A2BB9" w:rsidP="00C863D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14:paraId="668AD42C" w14:textId="6D230793" w:rsidR="000A2BB9" w:rsidRPr="00C863DD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proofErr w:type="gramEnd"/>
      <w:r w:rsidRPr="00C86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A9C8F" w14:textId="09988CDE" w:rsidR="000A2BB9" w:rsidRPr="00C863DD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7F28396B" w14:textId="0922F66D" w:rsidR="000A2BB9" w:rsidRPr="00E83179" w:rsidRDefault="000A2BB9" w:rsidP="00C863D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от </w:t>
      </w:r>
      <w:r w:rsidR="00BB51BA">
        <w:rPr>
          <w:rFonts w:ascii="Times New Roman" w:hAnsi="Times New Roman" w:cs="Times New Roman"/>
          <w:sz w:val="24"/>
          <w:szCs w:val="24"/>
        </w:rPr>
        <w:t>_________________</w:t>
      </w:r>
      <w:r w:rsidR="009441B0" w:rsidRPr="00E83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1B0" w:rsidRPr="00E831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41B0" w:rsidRPr="00E83179">
        <w:rPr>
          <w:rFonts w:ascii="Times New Roman" w:hAnsi="Times New Roman" w:cs="Times New Roman"/>
          <w:sz w:val="24"/>
          <w:szCs w:val="24"/>
        </w:rPr>
        <w:t>. №</w:t>
      </w:r>
      <w:r w:rsidR="00BB51BA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52FC09F" w14:textId="77777777" w:rsidR="000A2BB9" w:rsidRPr="00C863DD" w:rsidRDefault="000A2BB9" w:rsidP="00C8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D6C40" w14:textId="77777777" w:rsidR="000A2BB9" w:rsidRPr="00C863DD" w:rsidRDefault="000A2BB9" w:rsidP="00C8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C0F2" w14:textId="672BF52E" w:rsidR="000A2BB9" w:rsidRPr="009441B0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1B0">
        <w:rPr>
          <w:rFonts w:ascii="Times New Roman" w:hAnsi="Times New Roman" w:cs="Times New Roman"/>
          <w:sz w:val="24"/>
          <w:szCs w:val="24"/>
        </w:rPr>
        <w:t>ДОКЛАД</w:t>
      </w:r>
      <w:r w:rsidR="007F76CD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14:paraId="4A510BF5" w14:textId="2D236653" w:rsidR="000A2BB9" w:rsidRPr="009441B0" w:rsidRDefault="000A2BB9" w:rsidP="00BB51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B0">
        <w:rPr>
          <w:rFonts w:ascii="Times New Roman" w:hAnsi="Times New Roman" w:cs="Times New Roman"/>
          <w:sz w:val="24"/>
          <w:szCs w:val="24"/>
        </w:rPr>
        <w:t xml:space="preserve">о правоприменительной практике при осуществлении 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BB51BA" w:rsidRPr="00133E0A">
        <w:rPr>
          <w:rFonts w:ascii="Times New Roman" w:hAnsi="Times New Roman" w:cs="Times New Roman"/>
          <w:sz w:val="24"/>
          <w:szCs w:val="24"/>
        </w:rPr>
        <w:t>земельно</w:t>
      </w:r>
      <w:r w:rsidR="00BB51BA">
        <w:rPr>
          <w:rFonts w:ascii="Times New Roman" w:hAnsi="Times New Roman" w:cs="Times New Roman"/>
          <w:sz w:val="24"/>
          <w:szCs w:val="24"/>
        </w:rPr>
        <w:t xml:space="preserve">го </w:t>
      </w:r>
      <w:r w:rsidRPr="009441B0">
        <w:rPr>
          <w:rFonts w:ascii="Times New Roman" w:hAnsi="Times New Roman" w:cs="Times New Roman"/>
          <w:bCs/>
          <w:sz w:val="24"/>
          <w:szCs w:val="24"/>
        </w:rPr>
        <w:t>ко</w:t>
      </w:r>
      <w:r w:rsidR="009441B0">
        <w:rPr>
          <w:rFonts w:ascii="Times New Roman" w:hAnsi="Times New Roman" w:cs="Times New Roman"/>
          <w:bCs/>
          <w:sz w:val="24"/>
          <w:szCs w:val="24"/>
        </w:rPr>
        <w:t>нтроля на территории</w:t>
      </w:r>
      <w:r w:rsidRPr="009441B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Асиновского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Томской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за 2024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22449AC9" w14:textId="77777777" w:rsidR="000A2BB9" w:rsidRPr="00C863DD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F2D042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3DD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4A2C5981" w14:textId="77777777" w:rsidR="000A2BB9" w:rsidRPr="00C863DD" w:rsidRDefault="000A2BB9" w:rsidP="000A2B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72886D" w14:textId="5D847C9D" w:rsidR="000A2BB9" w:rsidRPr="00BB51BA" w:rsidRDefault="00BB51BA" w:rsidP="00BB51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441B0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="000A2BB9" w:rsidRPr="00C86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</w:t>
      </w:r>
      <w:r w:rsidRPr="00C86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</w:t>
      </w:r>
      <w:r w:rsidRPr="00C863DD">
        <w:rPr>
          <w:rFonts w:ascii="Times New Roman" w:hAnsi="Times New Roman"/>
          <w:sz w:val="24"/>
          <w:szCs w:val="24"/>
        </w:rPr>
        <w:t xml:space="preserve"> </w:t>
      </w:r>
      <w:r w:rsidR="000A2BB9" w:rsidRPr="00C863DD">
        <w:rPr>
          <w:rFonts w:ascii="Times New Roman" w:hAnsi="Times New Roman"/>
          <w:sz w:val="24"/>
          <w:szCs w:val="24"/>
        </w:rPr>
        <w:t>«</w:t>
      </w:r>
      <w:r w:rsidRPr="00BB51BA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земельном контроле на территории Новиковского сельского поселения</w:t>
      </w:r>
      <w:r w:rsidR="000A2BB9" w:rsidRPr="00BB51BA">
        <w:rPr>
          <w:rFonts w:ascii="Times New Roman" w:hAnsi="Times New Roman"/>
          <w:sz w:val="24"/>
          <w:szCs w:val="24"/>
        </w:rPr>
        <w:t>»</w:t>
      </w:r>
      <w:r w:rsidR="000A2BB9" w:rsidRPr="00BB51BA">
        <w:rPr>
          <w:rFonts w:ascii="Times New Roman" w:hAnsi="Times New Roman" w:cs="Times New Roman"/>
          <w:sz w:val="24"/>
          <w:szCs w:val="24"/>
        </w:rPr>
        <w:t>.</w:t>
      </w:r>
    </w:p>
    <w:p w14:paraId="1EE879EB" w14:textId="3EAD8766" w:rsidR="000A2BB9" w:rsidRPr="00C863DD" w:rsidRDefault="00BB51BA" w:rsidP="00BB5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Муниципальный 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земельный 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r w:rsidR="009441B0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9441B0" w:rsidRPr="009441B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 xml:space="preserve"> Асиновского муниципального района Томской области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(далее – муниципальный   контроль), осуществляется администрацией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</w:t>
      </w:r>
      <w:r w:rsidR="009441B0">
        <w:rPr>
          <w:rFonts w:ascii="Times New Roman" w:hAnsi="Times New Roman"/>
          <w:bCs/>
          <w:sz w:val="24"/>
          <w:szCs w:val="24"/>
        </w:rPr>
        <w:t>Асиновского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="009441B0">
        <w:rPr>
          <w:rFonts w:ascii="Times New Roman" w:hAnsi="Times New Roman"/>
          <w:bCs/>
          <w:sz w:val="24"/>
          <w:szCs w:val="24"/>
        </w:rPr>
        <w:t>Томской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области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(далее – Контрольный орган)</w:t>
      </w:r>
      <w:r w:rsidR="000A2BB9" w:rsidRPr="00C8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99E850" w14:textId="050F9744" w:rsidR="000A2BB9" w:rsidRPr="00C863DD" w:rsidRDefault="00953104" w:rsidP="0095310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Руководство деятельностью по осуществлению муниципального контроля осуществляет глава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A2BB9" w:rsidRPr="00C863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722AE4" w14:textId="1B72BB7B" w:rsidR="000A2BB9" w:rsidRPr="00C863DD" w:rsidRDefault="000A2BB9" w:rsidP="000A2B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>От имени Контрольного органа муниципальный контроль вправе</w:t>
      </w:r>
      <w:r w:rsidR="00C86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bCs/>
          <w:sz w:val="24"/>
          <w:szCs w:val="24"/>
        </w:rPr>
        <w:t>осуществлять должностные лица, определенные перечнем Контрольного органа.</w:t>
      </w:r>
    </w:p>
    <w:p w14:paraId="2AD51554" w14:textId="5E23521D" w:rsidR="000A2BB9" w:rsidRPr="00953104" w:rsidRDefault="000A2BB9" w:rsidP="0095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="00213D86" w:rsidRPr="00213D86">
        <w:rPr>
          <w:rFonts w:ascii="Times New Roman" w:hAnsi="Times New Roman" w:cs="Times New Roman"/>
          <w:bCs/>
          <w:sz w:val="24"/>
          <w:szCs w:val="24"/>
        </w:rPr>
        <w:t>Предметом муниципального земельного контроля на территории сельского поселения являются: соблюдение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Томской области (далее - обязательные требования), в области использования земель, за нарушение которых законодательством Российской Федерации, законодательством Томской области предусмотрена административная и иные</w:t>
      </w:r>
      <w:proofErr w:type="gramEnd"/>
      <w:r w:rsidR="00213D86" w:rsidRPr="00213D86">
        <w:rPr>
          <w:rFonts w:ascii="Times New Roman" w:hAnsi="Times New Roman" w:cs="Times New Roman"/>
          <w:bCs/>
          <w:sz w:val="24"/>
          <w:szCs w:val="24"/>
        </w:rPr>
        <w:t xml:space="preserve">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14:paraId="6821876C" w14:textId="77777777" w:rsidR="00213D86" w:rsidRPr="00133E0A" w:rsidRDefault="000A2BB9" w:rsidP="00213D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13D86" w:rsidRPr="00133E0A">
        <w:rPr>
          <w:rFonts w:ascii="Times New Roman" w:hAnsi="Times New Roman" w:cs="Times New Roman"/>
          <w:sz w:val="24"/>
          <w:szCs w:val="24"/>
        </w:rPr>
        <w:t>Объектами муниципального земельного контроля являются земли, расположенные в границах сельского поселения (далее - объекты контроля).</w:t>
      </w:r>
    </w:p>
    <w:p w14:paraId="2FBD5F89" w14:textId="2A2853BF" w:rsidR="000A2BB9" w:rsidRPr="00C863DD" w:rsidRDefault="000A2BB9" w:rsidP="00213D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5. Система оценки и управления рисками при осуществлении муниципального   </w:t>
      </w:r>
      <w:r w:rsidR="00C863DD" w:rsidRPr="00C863DD">
        <w:rPr>
          <w:rFonts w:ascii="Times New Roman" w:hAnsi="Times New Roman" w:cs="Times New Roman"/>
          <w:bCs/>
          <w:sz w:val="24"/>
          <w:szCs w:val="24"/>
        </w:rPr>
        <w:t>контроля в</w:t>
      </w:r>
      <w:r w:rsidR="00451744" w:rsidRPr="00C863DD">
        <w:rPr>
          <w:rFonts w:ascii="Times New Roman" w:hAnsi="Times New Roman" w:cs="Times New Roman"/>
          <w:bCs/>
          <w:sz w:val="24"/>
          <w:szCs w:val="24"/>
        </w:rPr>
        <w:t xml:space="preserve"> сфере благоустройства </w:t>
      </w:r>
      <w:r w:rsidRPr="00C863DD">
        <w:rPr>
          <w:rFonts w:ascii="Times New Roman" w:hAnsi="Times New Roman" w:cs="Times New Roman"/>
          <w:bCs/>
          <w:sz w:val="24"/>
          <w:szCs w:val="24"/>
        </w:rPr>
        <w:t>не применяется.</w:t>
      </w:r>
    </w:p>
    <w:p w14:paraId="0F06DDB8" w14:textId="77777777" w:rsidR="000A2BB9" w:rsidRPr="00C863DD" w:rsidRDefault="000A2BB9" w:rsidP="00213D8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>6. Разработка доклада осуществлялась с целью профилактики нарушений обязательных требований и основана на реализации положений:</w:t>
      </w:r>
    </w:p>
    <w:p w14:paraId="1574923F" w14:textId="233AF1C7" w:rsidR="000A2BB9" w:rsidRPr="00C863DD" w:rsidRDefault="00953104" w:rsidP="00213D8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14:paraId="341B296B" w14:textId="69552D8C" w:rsidR="000A2BB9" w:rsidRPr="00C863DD" w:rsidRDefault="00213D86" w:rsidP="00213D8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531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110BFFF" w14:textId="78A4F863" w:rsidR="000A2BB9" w:rsidRPr="00C863DD" w:rsidRDefault="00953104" w:rsidP="00213D8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          - </w:t>
      </w:r>
      <w:r w:rsidR="00E61279" w:rsidRPr="00C863DD">
        <w:rPr>
          <w:color w:val="000000"/>
        </w:rPr>
        <w:t>Федерального закона от 30 марта 1999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52-ФЗ</w:t>
      </w:r>
      <w:r w:rsidR="000A2BB9" w:rsidRPr="00C863DD">
        <w:rPr>
          <w:color w:val="000000"/>
        </w:rPr>
        <w:t xml:space="preserve"> «О </w:t>
      </w:r>
      <w:r w:rsidR="00E61279" w:rsidRPr="00C863DD">
        <w:rPr>
          <w:color w:val="000000"/>
        </w:rPr>
        <w:t>санитарно-эпидемиологическом благополучии населения</w:t>
      </w:r>
      <w:r w:rsidR="000A2BB9" w:rsidRPr="00C863DD">
        <w:rPr>
          <w:color w:val="000000"/>
        </w:rPr>
        <w:t>»;</w:t>
      </w:r>
    </w:p>
    <w:p w14:paraId="4AA2501C" w14:textId="2EE4A8D8" w:rsidR="000A2BB9" w:rsidRPr="00C863DD" w:rsidRDefault="00953104" w:rsidP="00213D8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- </w:t>
      </w:r>
      <w:r w:rsidR="00E61279" w:rsidRPr="00C863DD">
        <w:rPr>
          <w:color w:val="000000"/>
        </w:rPr>
        <w:t>Федерального закона от 10 января 2002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7-ФЗ «Об охране окружающей среды»</w:t>
      </w:r>
      <w:r w:rsidR="000A2BB9" w:rsidRPr="00C863DD">
        <w:rPr>
          <w:color w:val="000000"/>
        </w:rPr>
        <w:t>;</w:t>
      </w:r>
    </w:p>
    <w:p w14:paraId="4FE81E09" w14:textId="5B8AEE1A" w:rsidR="00E61279" w:rsidRPr="00C863DD" w:rsidRDefault="00953104" w:rsidP="00213D8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- </w:t>
      </w:r>
      <w:r w:rsidR="00E61279" w:rsidRPr="00C863DD">
        <w:rPr>
          <w:color w:val="000000"/>
        </w:rPr>
        <w:t>Федерального закона от 24 июня 1998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89-ФЗ «Об отходах производства и потребления»;</w:t>
      </w:r>
    </w:p>
    <w:p w14:paraId="16D50D46" w14:textId="152E409C" w:rsidR="000A2BB9" w:rsidRPr="00C863DD" w:rsidRDefault="00953104" w:rsidP="00213D86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14:paraId="066AED48" w14:textId="7F1998B8" w:rsidR="000A2BB9" w:rsidRPr="00C863DD" w:rsidRDefault="00991E9B" w:rsidP="00213D86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531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F1D9522" w14:textId="536046D2" w:rsidR="000A2BB9" w:rsidRPr="002E4D12" w:rsidRDefault="00991E9B" w:rsidP="00213D86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3104">
        <w:rPr>
          <w:rFonts w:ascii="Times New Roman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1B45F3">
        <w:rPr>
          <w:rFonts w:ascii="Times New Roman" w:hAnsi="Times New Roman" w:cs="Times New Roman"/>
          <w:sz w:val="24"/>
          <w:szCs w:val="24"/>
        </w:rPr>
        <w:t>Новиковского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45F3">
        <w:rPr>
          <w:rFonts w:ascii="Times New Roman" w:hAnsi="Times New Roman" w:cs="Times New Roman"/>
          <w:sz w:val="24"/>
          <w:szCs w:val="24"/>
        </w:rPr>
        <w:t xml:space="preserve">четвертого созыва от </w:t>
      </w:r>
      <w:r w:rsidR="001B45F3">
        <w:rPr>
          <w:rFonts w:ascii="Times New Roman" w:hAnsi="Times New Roman"/>
          <w:sz w:val="24"/>
          <w:szCs w:val="24"/>
        </w:rPr>
        <w:t>30.08.2021 № 20</w:t>
      </w:r>
      <w:r w:rsidR="00213D86">
        <w:rPr>
          <w:rFonts w:ascii="Times New Roman" w:hAnsi="Times New Roman"/>
          <w:sz w:val="24"/>
          <w:szCs w:val="24"/>
        </w:rPr>
        <w:t>3</w:t>
      </w:r>
      <w:r w:rsidR="001B45F3">
        <w:rPr>
          <w:rFonts w:ascii="Times New Roman" w:hAnsi="Times New Roman"/>
          <w:sz w:val="24"/>
          <w:szCs w:val="24"/>
        </w:rPr>
        <w:t xml:space="preserve"> </w:t>
      </w:r>
      <w:r w:rsidR="001B45F3" w:rsidRPr="00C863DD">
        <w:rPr>
          <w:rFonts w:ascii="Times New Roman" w:hAnsi="Times New Roman"/>
          <w:sz w:val="24"/>
          <w:szCs w:val="24"/>
        </w:rPr>
        <w:t>«</w:t>
      </w:r>
      <w:r w:rsidR="00213D86" w:rsidRPr="00213D86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земельном контроле на территории Новиковского сельского поселения</w:t>
      </w:r>
      <w:r w:rsidR="001B45F3" w:rsidRPr="00C863DD">
        <w:rPr>
          <w:rFonts w:ascii="Times New Roman" w:hAnsi="Times New Roman"/>
          <w:sz w:val="24"/>
          <w:szCs w:val="24"/>
        </w:rPr>
        <w:t>»</w:t>
      </w:r>
      <w:r w:rsidR="001B45F3">
        <w:rPr>
          <w:rFonts w:ascii="Times New Roman" w:hAnsi="Times New Roman"/>
          <w:sz w:val="24"/>
          <w:szCs w:val="24"/>
        </w:rPr>
        <w:t xml:space="preserve"> </w:t>
      </w:r>
      <w:r w:rsidR="002E4D12" w:rsidRPr="002E4D1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E4D12" w:rsidRPr="002E4D12">
        <w:rPr>
          <w:rFonts w:ascii="Times New Roman" w:eastAsia="Calibri" w:hAnsi="Times New Roman" w:cs="Times New Roman"/>
          <w:sz w:val="24"/>
          <w:szCs w:val="24"/>
        </w:rPr>
        <w:t>в редакции решени</w:t>
      </w:r>
      <w:r w:rsidR="00213D86">
        <w:rPr>
          <w:rFonts w:ascii="Times New Roman" w:eastAsia="Calibri" w:hAnsi="Times New Roman" w:cs="Times New Roman"/>
          <w:sz w:val="24"/>
          <w:szCs w:val="24"/>
        </w:rPr>
        <w:t>й</w:t>
      </w:r>
      <w:r w:rsidR="002E4D12" w:rsidRPr="002E4D12">
        <w:rPr>
          <w:rFonts w:ascii="Times New Roman" w:eastAsia="Calibri" w:hAnsi="Times New Roman" w:cs="Times New Roman"/>
          <w:sz w:val="24"/>
          <w:szCs w:val="24"/>
        </w:rPr>
        <w:t xml:space="preserve"> Совета от </w:t>
      </w:r>
      <w:r w:rsidR="00213D86">
        <w:rPr>
          <w:rFonts w:ascii="Times New Roman" w:eastAsia="Calibri" w:hAnsi="Times New Roman" w:cs="Times New Roman"/>
          <w:sz w:val="24"/>
          <w:szCs w:val="24"/>
        </w:rPr>
        <w:t xml:space="preserve">№ 221 от 26.11.2021, </w:t>
      </w:r>
      <w:r w:rsidR="00213D86" w:rsidRPr="00213D86">
        <w:rPr>
          <w:rFonts w:ascii="Times New Roman" w:eastAsia="Calibri" w:hAnsi="Times New Roman" w:cs="Times New Roman"/>
          <w:sz w:val="24"/>
          <w:szCs w:val="24"/>
        </w:rPr>
        <w:t>№94 от 28.05.2025</w:t>
      </w:r>
      <w:r w:rsidR="002E4D12" w:rsidRPr="002E4D12">
        <w:rPr>
          <w:rFonts w:ascii="Times New Roman" w:eastAsia="Calibri" w:hAnsi="Times New Roman" w:cs="Times New Roman"/>
          <w:sz w:val="24"/>
          <w:szCs w:val="24"/>
        </w:rPr>
        <w:t>)</w:t>
      </w:r>
      <w:r w:rsidR="000A2BB9" w:rsidRPr="002E4D12">
        <w:rPr>
          <w:rFonts w:ascii="Times New Roman" w:hAnsi="Times New Roman"/>
          <w:sz w:val="24"/>
          <w:szCs w:val="24"/>
        </w:rPr>
        <w:t>.</w:t>
      </w:r>
    </w:p>
    <w:p w14:paraId="22B0D40E" w14:textId="77777777" w:rsidR="001B45F3" w:rsidRPr="00C863DD" w:rsidRDefault="001B45F3" w:rsidP="001B45F3">
      <w:pPr>
        <w:tabs>
          <w:tab w:val="left" w:pos="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CEF191C" w14:textId="3BBD2A74" w:rsidR="000A2BB9" w:rsidRPr="00C863DD" w:rsidRDefault="000A2BB9" w:rsidP="00213D86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</w:t>
      </w:r>
      <w:r w:rsidR="00213D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земельном </w:t>
      </w:r>
      <w:r w:rsidRPr="00C86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контроле </w:t>
      </w:r>
    </w:p>
    <w:p w14:paraId="3BA32642" w14:textId="77777777" w:rsidR="000A2BB9" w:rsidRPr="00C863DD" w:rsidRDefault="000A2BB9" w:rsidP="000A2BB9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FF78B5" w14:textId="6BBA1CDA" w:rsidR="000A2BB9" w:rsidRPr="00C863DD" w:rsidRDefault="000A2BB9" w:rsidP="000A2B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7.  Реализация полномочий муниципального</w:t>
      </w:r>
      <w:r w:rsidR="00213D86">
        <w:rPr>
          <w:rFonts w:ascii="Times New Roman" w:hAnsi="Times New Roman" w:cs="Times New Roman"/>
          <w:sz w:val="24"/>
          <w:szCs w:val="24"/>
        </w:rPr>
        <w:t xml:space="preserve"> </w:t>
      </w:r>
      <w:r w:rsidR="00213D86">
        <w:rPr>
          <w:rFonts w:ascii="Times New Roman" w:hAnsi="Times New Roman" w:cs="Times New Roman"/>
          <w:sz w:val="24"/>
          <w:szCs w:val="24"/>
        </w:rPr>
        <w:t>земельного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контроля осуществляется при соблюдении основных принципов муниципального контроля:</w:t>
      </w:r>
    </w:p>
    <w:p w14:paraId="6FC6A393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14:paraId="327E26EE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стимулировании добросовестного соблюдения контролируемыми лицами обязательных требований;</w:t>
      </w:r>
    </w:p>
    <w:p w14:paraId="2CA83AED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14:paraId="4CE94DFE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14:paraId="2D61F672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14:paraId="22383FD8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14:paraId="62F5FF6F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14:paraId="1255277C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оперативности и разумности при осуществлении муниципального контроля.</w:t>
      </w:r>
    </w:p>
    <w:p w14:paraId="67D87193" w14:textId="10814D65" w:rsidR="000A2BB9" w:rsidRPr="00C863DD" w:rsidRDefault="000A2BB9" w:rsidP="0031712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sz w:val="24"/>
          <w:szCs w:val="24"/>
        </w:rPr>
        <w:t xml:space="preserve">8. В соответствии с требованиями части 3 статьи 46 Федерального закона от 31.07.2020 № 248-ФЗ на официальном сайте администрации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 размещен текст нормативного правового акта, регулирующего осуществление муниципального </w:t>
      </w:r>
      <w:r w:rsidR="00C41EC2">
        <w:rPr>
          <w:rFonts w:ascii="Times New Roman" w:hAnsi="Times New Roman" w:cs="Times New Roman"/>
          <w:sz w:val="24"/>
          <w:szCs w:val="24"/>
        </w:rPr>
        <w:t>земельного</w:t>
      </w:r>
      <w:r w:rsidR="00C41EC2">
        <w:rPr>
          <w:rFonts w:ascii="Times New Roman" w:hAnsi="Times New Roman" w:cs="Times New Roman"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sz w:val="24"/>
          <w:szCs w:val="24"/>
        </w:rPr>
        <w:t>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14:paraId="7589F0B6" w14:textId="7317A20C" w:rsidR="000A2BB9" w:rsidRPr="00C863DD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</w:t>
      </w:r>
      <w:r w:rsidRPr="00C863D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863DD">
        <w:rPr>
          <w:rFonts w:ascii="Times New Roman" w:hAnsi="Times New Roman" w:cs="Times New Roman"/>
          <w:sz w:val="24"/>
          <w:szCs w:val="24"/>
        </w:rPr>
        <w:t>Единообразность</w:t>
      </w:r>
      <w:proofErr w:type="spellEnd"/>
      <w:r w:rsidRPr="00C863DD">
        <w:rPr>
          <w:rFonts w:ascii="Times New Roman" w:hAnsi="Times New Roman" w:cs="Times New Roman"/>
          <w:sz w:val="24"/>
          <w:szCs w:val="24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  контроля</w:t>
      </w:r>
      <w:r w:rsidR="00073126" w:rsidRPr="00C863D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C863DD">
        <w:rPr>
          <w:rFonts w:ascii="Times New Roman" w:hAnsi="Times New Roman" w:cs="Times New Roman"/>
          <w:sz w:val="24"/>
          <w:szCs w:val="24"/>
        </w:rPr>
        <w:t>.</w:t>
      </w:r>
    </w:p>
    <w:p w14:paraId="47E46DED" w14:textId="4BE7E29E" w:rsidR="000A2BB9" w:rsidRPr="00C863DD" w:rsidRDefault="000A2BB9" w:rsidP="0031712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  </w:t>
      </w:r>
      <w:r w:rsidRPr="00C863DD">
        <w:rPr>
          <w:rFonts w:ascii="Times New Roman" w:hAnsi="Times New Roman" w:cs="Times New Roman"/>
          <w:sz w:val="24"/>
          <w:szCs w:val="24"/>
        </w:rPr>
        <w:t>10. 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215A0806" w14:textId="19ED9B3F" w:rsidR="000A2BB9" w:rsidRPr="00C863DD" w:rsidRDefault="000A2BB9" w:rsidP="0031712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hAnsi="Times New Roman" w:cs="Times New Roman"/>
          <w:sz w:val="24"/>
          <w:szCs w:val="24"/>
        </w:rPr>
        <w:t>11. 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14:paraId="15F28960" w14:textId="77777777" w:rsidR="000A2BB9" w:rsidRPr="00C863DD" w:rsidRDefault="000A2BB9" w:rsidP="000A2BB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48CEE63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DD">
        <w:rPr>
          <w:rFonts w:ascii="Times New Roman" w:hAnsi="Times New Roman" w:cs="Times New Roman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7DA1FC84" w14:textId="77777777" w:rsidR="000A2BB9" w:rsidRPr="00C863DD" w:rsidRDefault="000A2BB9" w:rsidP="000A2BB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6148C4" w14:textId="7AED3BBC" w:rsidR="000A2BB9" w:rsidRPr="00C863DD" w:rsidRDefault="002E4D12" w:rsidP="003171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66C4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В 2024</w:t>
      </w:r>
      <w:r w:rsidR="000A2BB9" w:rsidRPr="00C863DD">
        <w:rPr>
          <w:rFonts w:ascii="Times New Roman" w:hAnsi="Times New Roman"/>
          <w:sz w:val="24"/>
          <w:szCs w:val="24"/>
        </w:rPr>
        <w:t xml:space="preserve"> году контрольные мероприятия в рамках осуществления муниципального</w:t>
      </w:r>
      <w:r w:rsidR="007365FF">
        <w:rPr>
          <w:rFonts w:ascii="Times New Roman" w:hAnsi="Times New Roman"/>
          <w:sz w:val="24"/>
          <w:szCs w:val="24"/>
        </w:rPr>
        <w:t xml:space="preserve"> </w:t>
      </w:r>
      <w:r w:rsidR="007365FF">
        <w:rPr>
          <w:rFonts w:ascii="Times New Roman" w:hAnsi="Times New Roman" w:cs="Times New Roman"/>
          <w:sz w:val="24"/>
          <w:szCs w:val="24"/>
        </w:rPr>
        <w:t>земельного</w:t>
      </w:r>
      <w:r w:rsidR="000A2BB9" w:rsidRPr="00C863DD">
        <w:rPr>
          <w:rFonts w:ascii="Times New Roman" w:hAnsi="Times New Roman"/>
          <w:sz w:val="24"/>
          <w:szCs w:val="24"/>
        </w:rPr>
        <w:t xml:space="preserve">  контроля </w:t>
      </w:r>
      <w:r w:rsidR="00073126" w:rsidRPr="00C863D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Новиковском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073126" w:rsidRPr="00C863DD">
        <w:rPr>
          <w:rFonts w:ascii="Times New Roman" w:hAnsi="Times New Roman"/>
          <w:bCs/>
          <w:sz w:val="24"/>
          <w:szCs w:val="24"/>
        </w:rPr>
        <w:t xml:space="preserve">м 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073126" w:rsidRPr="00C863DD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A2BB9" w:rsidRPr="00C863DD">
        <w:rPr>
          <w:rFonts w:ascii="Times New Roman" w:hAnsi="Times New Roman"/>
          <w:sz w:val="24"/>
          <w:szCs w:val="24"/>
        </w:rPr>
        <w:t xml:space="preserve"> не проводились в связи с мораторием, установленным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14:paraId="68343161" w14:textId="3C6FF038" w:rsidR="002A4501" w:rsidRDefault="002E4D12" w:rsidP="002A450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z w:val="24"/>
          <w:szCs w:val="24"/>
        </w:rPr>
        <w:t xml:space="preserve">   </w:t>
      </w:r>
      <w:r w:rsidRPr="002A450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2A450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4501">
        <w:rPr>
          <w:rFonts w:ascii="Times New Roman" w:hAnsi="Times New Roman" w:cs="Times New Roman"/>
          <w:sz w:val="24"/>
          <w:szCs w:val="24"/>
        </w:rPr>
        <w:t>В 2024</w:t>
      </w:r>
      <w:r w:rsidR="000A2BB9" w:rsidRPr="002A4501">
        <w:rPr>
          <w:rFonts w:ascii="Times New Roman" w:hAnsi="Times New Roman" w:cs="Times New Roman"/>
          <w:sz w:val="24"/>
          <w:szCs w:val="24"/>
        </w:rPr>
        <w:t xml:space="preserve"> году проводились профилактические мероприятия </w:t>
      </w:r>
      <w:r w:rsidR="00C66C46" w:rsidRPr="002A4501">
        <w:rPr>
          <w:rFonts w:ascii="Times New Roman" w:hAnsi="Times New Roman" w:cs="Times New Roman"/>
          <w:sz w:val="24"/>
          <w:szCs w:val="24"/>
        </w:rPr>
        <w:t xml:space="preserve">в </w:t>
      </w:r>
      <w:r w:rsidR="000A2BB9" w:rsidRPr="002A450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>Программой профилактики рисков причинения вреда (ущерба) охраняемым законом ценностям по муниципальному</w:t>
      </w:r>
      <w:r w:rsidR="007365FF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65FF" w:rsidRPr="002A4501">
        <w:rPr>
          <w:rFonts w:ascii="Times New Roman" w:hAnsi="Times New Roman" w:cs="Times New Roman"/>
          <w:sz w:val="24"/>
          <w:szCs w:val="24"/>
        </w:rPr>
        <w:t>земельному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 контролю </w:t>
      </w:r>
      <w:r w:rsidR="00073126" w:rsidRPr="002A4501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2A4501">
        <w:rPr>
          <w:rFonts w:ascii="Times New Roman" w:hAnsi="Times New Roman" w:cs="Times New Roman"/>
          <w:spacing w:val="-4"/>
          <w:sz w:val="24"/>
          <w:szCs w:val="24"/>
        </w:rPr>
        <w:t>Новиковском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сельско</w:t>
      </w:r>
      <w:r w:rsidR="00073126" w:rsidRPr="002A4501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C66C46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поселении, утвержденной 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6C46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Постановлением администрации Новиковского сельского поселения </w:t>
      </w:r>
      <w:r w:rsidR="002A4501" w:rsidRPr="002A4501">
        <w:rPr>
          <w:rFonts w:ascii="Times New Roman" w:hAnsi="Times New Roman" w:cs="Times New Roman"/>
          <w:spacing w:val="-4"/>
          <w:sz w:val="24"/>
          <w:szCs w:val="24"/>
        </w:rPr>
        <w:t>от 18.11.2024г. № 11</w:t>
      </w:r>
      <w:r w:rsidR="002A4501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2A4501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450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2A4501" w:rsidRPr="002A4501">
        <w:rPr>
          <w:rFonts w:ascii="Times New Roman" w:hAnsi="Times New Roman" w:cs="Times New Roman"/>
          <w:spacing w:val="-4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«Новиковское сельское поселение» на</w:t>
      </w:r>
      <w:proofErr w:type="gramEnd"/>
      <w:r w:rsidR="002A4501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2025 год</w:t>
      </w:r>
      <w:r w:rsidR="002A4501">
        <w:rPr>
          <w:rFonts w:ascii="Times New Roman" w:hAnsi="Times New Roman" w:cs="Times New Roman"/>
          <w:spacing w:val="-4"/>
          <w:sz w:val="24"/>
          <w:szCs w:val="24"/>
        </w:rPr>
        <w:t>».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</w:p>
    <w:p w14:paraId="2F6D28C5" w14:textId="355747C1" w:rsidR="000A2BB9" w:rsidRPr="00C863DD" w:rsidRDefault="000A2BB9" w:rsidP="002A45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63DD">
        <w:rPr>
          <w:rFonts w:ascii="Times New Roman" w:hAnsi="Times New Roman" w:cs="Times New Roman"/>
          <w:spacing w:val="-4"/>
          <w:sz w:val="24"/>
          <w:szCs w:val="24"/>
        </w:rPr>
        <w:t>14.  В связи с тем, что контрольные ме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>роприятия в 2024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14:paraId="09C1EB75" w14:textId="3B67B444" w:rsidR="000A2BB9" w:rsidRPr="00C863DD" w:rsidRDefault="000A2BB9" w:rsidP="00317125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>15. В целях профилактики нарушений обязательных требований, требований, соблюдение которых проверяется в ходе осуществления муниципального   контроля</w:t>
      </w:r>
      <w:r w:rsidR="00073126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в сфере благоустройства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>, в 2024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году проведена следующая работа:</w:t>
      </w:r>
    </w:p>
    <w:p w14:paraId="6F728B78" w14:textId="5BD158BF" w:rsidR="000A2BB9" w:rsidRPr="00C66C46" w:rsidRDefault="00C66C46" w:rsidP="00C66C46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- 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на официальном сайте администрации </w:t>
      </w:r>
      <w:r w:rsidR="009441B0" w:rsidRPr="00C66C46">
        <w:rPr>
          <w:rFonts w:ascii="Times New Roman" w:hAnsi="Times New Roman" w:cs="Times New Roman"/>
          <w:spacing w:val="-4"/>
          <w:sz w:val="24"/>
          <w:szCs w:val="24"/>
        </w:rPr>
        <w:t>Новиковского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размещен перечень правовых актов, содержащих обязательные требования;</w:t>
      </w:r>
    </w:p>
    <w:p w14:paraId="185D5BA1" w14:textId="09468D2D" w:rsidR="000A2BB9" w:rsidRPr="00C66C46" w:rsidRDefault="00C66C46" w:rsidP="00C66C46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14:paraId="5090EBA8" w14:textId="66019D83" w:rsidR="000A2BB9" w:rsidRDefault="00C66C46" w:rsidP="00C66C46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14:paraId="4B697D2D" w14:textId="77777777" w:rsidR="00317125" w:rsidRPr="00C863DD" w:rsidRDefault="00317125" w:rsidP="00C66C46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14:paraId="30581720" w14:textId="77777777" w:rsidR="000A2BB9" w:rsidRPr="00C863DD" w:rsidRDefault="000A2BB9" w:rsidP="000A2BB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3E7BF9F2" w14:textId="77777777" w:rsidR="000A2BB9" w:rsidRPr="00C863DD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309228" w14:textId="3736F992" w:rsidR="000A2BB9" w:rsidRPr="00C863DD" w:rsidRDefault="000A2BB9" w:rsidP="0031712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16. В силу части 1 статьи 5 Федерального закона от 31.07.2020 </w:t>
      </w:r>
      <w:r w:rsidRPr="00C863DD">
        <w:rPr>
          <w:rFonts w:ascii="Times New Roman" w:eastAsia="Calibri" w:hAnsi="Times New Roman" w:cs="Times New Roman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C863D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14:paraId="2363C8D2" w14:textId="10B5D3F7" w:rsidR="000A2BB9" w:rsidRPr="00C863DD" w:rsidRDefault="000A2BB9" w:rsidP="0031712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eastAsia="Calibri" w:hAnsi="Times New Roman" w:cs="Times New Roman"/>
          <w:sz w:val="24"/>
          <w:szCs w:val="24"/>
        </w:rPr>
        <w:t>17. Должностными лицами Ко</w:t>
      </w:r>
      <w:r w:rsidR="00317125">
        <w:rPr>
          <w:rFonts w:ascii="Times New Roman" w:eastAsia="Calibri" w:hAnsi="Times New Roman" w:cs="Times New Roman"/>
          <w:sz w:val="24"/>
          <w:szCs w:val="24"/>
        </w:rPr>
        <w:t>нтрольного органа в течение 2024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14:paraId="461BF449" w14:textId="77777777" w:rsidR="000A2BB9" w:rsidRPr="00C863DD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9775FC0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Подготовка предложений об актуализации обязательных требований</w:t>
      </w:r>
    </w:p>
    <w:p w14:paraId="33A10A50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415766E" w14:textId="66CFE4EE" w:rsidR="000A2BB9" w:rsidRPr="00C863DD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 18. В связи с тем, что в настоящее время нормативно-правовая база, регулирующая осуществление муниципального</w:t>
      </w:r>
      <w:r w:rsidR="0068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03C">
        <w:rPr>
          <w:rFonts w:ascii="Times New Roman" w:hAnsi="Times New Roman" w:cs="Times New Roman"/>
          <w:sz w:val="24"/>
          <w:szCs w:val="24"/>
        </w:rPr>
        <w:t>земельного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контроля,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14:paraId="066D2BDD" w14:textId="77777777" w:rsidR="000A2BB9" w:rsidRPr="00C863DD" w:rsidRDefault="000A2BB9" w:rsidP="000A2BB9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385EDB" w14:textId="77777777" w:rsidR="000A2BB9" w:rsidRPr="00C863DD" w:rsidRDefault="000A2BB9" w:rsidP="000A2BB9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7E9BB96B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25311D" w14:textId="77777777" w:rsidR="000A2BB9" w:rsidRPr="00C863DD" w:rsidRDefault="000A2BB9" w:rsidP="000A2BB9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 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14:paraId="28D9E719" w14:textId="77777777" w:rsidR="000A2BB9" w:rsidRPr="00C863DD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20. 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14:paraId="4A838173" w14:textId="77777777" w:rsidR="000A2BB9" w:rsidRPr="00C863DD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09EAAD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7CB6C7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7CD884" w14:textId="77777777" w:rsidR="000A2BB9" w:rsidRPr="00C863DD" w:rsidRDefault="000A2BB9" w:rsidP="000A2BB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88B3332" w14:textId="77777777" w:rsidR="000A2BB9" w:rsidRPr="00C863DD" w:rsidRDefault="000A2BB9" w:rsidP="000A2B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14:paraId="2F37C694" w14:textId="77777777" w:rsidR="000A2BB9" w:rsidRPr="00C863DD" w:rsidRDefault="000A2BB9" w:rsidP="000A2BB9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C9E533" w14:textId="77777777" w:rsidR="000A2BB9" w:rsidRPr="00C863DD" w:rsidRDefault="000A2BB9" w:rsidP="000A2BB9">
      <w:pPr>
        <w:rPr>
          <w:sz w:val="24"/>
          <w:szCs w:val="24"/>
        </w:rPr>
      </w:pPr>
    </w:p>
    <w:p w14:paraId="216A894E" w14:textId="77777777" w:rsidR="000A2BB9" w:rsidRPr="00C863DD" w:rsidRDefault="000A2BB9" w:rsidP="000A2BB9">
      <w:pPr>
        <w:rPr>
          <w:sz w:val="24"/>
          <w:szCs w:val="24"/>
        </w:rPr>
      </w:pPr>
    </w:p>
    <w:p w14:paraId="0F223C85" w14:textId="77777777" w:rsidR="001E112E" w:rsidRPr="00C863DD" w:rsidRDefault="001E112E">
      <w:pPr>
        <w:rPr>
          <w:sz w:val="24"/>
          <w:szCs w:val="24"/>
        </w:rPr>
      </w:pPr>
    </w:p>
    <w:sectPr w:rsidR="001E112E" w:rsidRPr="00C863DD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B9"/>
    <w:rsid w:val="00073126"/>
    <w:rsid w:val="000A2BB9"/>
    <w:rsid w:val="000B51F2"/>
    <w:rsid w:val="000D2D54"/>
    <w:rsid w:val="001B45F3"/>
    <w:rsid w:val="001E112E"/>
    <w:rsid w:val="00213D86"/>
    <w:rsid w:val="00256397"/>
    <w:rsid w:val="002A4501"/>
    <w:rsid w:val="002E4D12"/>
    <w:rsid w:val="00317125"/>
    <w:rsid w:val="00451744"/>
    <w:rsid w:val="0068603C"/>
    <w:rsid w:val="007365FF"/>
    <w:rsid w:val="007F76CD"/>
    <w:rsid w:val="008C2B48"/>
    <w:rsid w:val="008C7549"/>
    <w:rsid w:val="009441B0"/>
    <w:rsid w:val="00953104"/>
    <w:rsid w:val="00991E9B"/>
    <w:rsid w:val="00A73500"/>
    <w:rsid w:val="00BB51BA"/>
    <w:rsid w:val="00C41EC2"/>
    <w:rsid w:val="00C66C46"/>
    <w:rsid w:val="00C863DD"/>
    <w:rsid w:val="00D9237D"/>
    <w:rsid w:val="00E61279"/>
    <w:rsid w:val="00E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3D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3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3B4B-64D0-4667-9D94-970773E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GORBUNKOVA</dc:creator>
  <cp:lastModifiedBy>Пользователь</cp:lastModifiedBy>
  <cp:revision>6</cp:revision>
  <dcterms:created xsi:type="dcterms:W3CDTF">2025-06-05T03:12:00Z</dcterms:created>
  <dcterms:modified xsi:type="dcterms:W3CDTF">2025-06-05T03:20:00Z</dcterms:modified>
</cp:coreProperties>
</file>